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04C8" w:rsidRPr="007504C8" w:rsidRDefault="007504C8" w:rsidP="007504C8">
      <w:pPr>
        <w:spacing w:line="240" w:lineRule="auto"/>
        <w:jc w:val="center"/>
        <w:rPr>
          <w:rFonts w:ascii="Tahoma" w:hAnsi="Tahoma" w:cs="Tahoma"/>
          <w:sz w:val="20"/>
          <w:szCs w:val="20"/>
        </w:rPr>
      </w:pPr>
      <w:r w:rsidRPr="007504C8">
        <w:rPr>
          <w:rFonts w:ascii="Tahoma" w:hAnsi="Tahoma" w:cs="Tahoma"/>
          <w:sz w:val="20"/>
          <w:szCs w:val="20"/>
        </w:rPr>
        <w:t>ΣΥΝΤΟΜΟ ΒΙΟΓΡΑΦΙΚΟ ΣΗΜΕΙΩΜΑ</w:t>
      </w:r>
    </w:p>
    <w:p w:rsidR="007504C8" w:rsidRPr="007504C8" w:rsidRDefault="007504C8" w:rsidP="007504C8">
      <w:pPr>
        <w:spacing w:line="240" w:lineRule="auto"/>
        <w:jc w:val="center"/>
        <w:rPr>
          <w:rFonts w:ascii="Tahoma" w:hAnsi="Tahoma" w:cs="Tahoma"/>
          <w:b/>
          <w:sz w:val="20"/>
          <w:szCs w:val="20"/>
        </w:rPr>
      </w:pPr>
      <w:r w:rsidRPr="007504C8">
        <w:rPr>
          <w:rFonts w:ascii="Tahoma" w:hAnsi="Tahoma" w:cs="Tahoma"/>
          <w:b/>
          <w:sz w:val="20"/>
          <w:szCs w:val="20"/>
        </w:rPr>
        <w:t xml:space="preserve">κ. ΙΩΑΝΝΗ </w:t>
      </w:r>
      <w:r w:rsidRPr="007504C8">
        <w:rPr>
          <w:rFonts w:ascii="Tahoma" w:hAnsi="Tahoma" w:cs="Tahoma"/>
          <w:b/>
          <w:sz w:val="20"/>
          <w:szCs w:val="20"/>
        </w:rPr>
        <w:t>ΚΟΥΡΟΥΤΖΗ</w:t>
      </w:r>
    </w:p>
    <w:p w:rsidR="00DB2649" w:rsidRPr="007504C8" w:rsidRDefault="00DB2649" w:rsidP="007504C8">
      <w:pPr>
        <w:spacing w:line="240" w:lineRule="auto"/>
        <w:jc w:val="both"/>
        <w:rPr>
          <w:rFonts w:ascii="Tahoma" w:hAnsi="Tahoma" w:cs="Tahoma"/>
          <w:sz w:val="20"/>
          <w:szCs w:val="20"/>
        </w:rPr>
      </w:pPr>
      <w:r w:rsidRPr="007504C8">
        <w:rPr>
          <w:rFonts w:ascii="Tahoma" w:hAnsi="Tahoma" w:cs="Tahoma"/>
          <w:sz w:val="20"/>
          <w:szCs w:val="20"/>
        </w:rPr>
        <w:t>Ζω στη Λάρισα, όπου ολοκληρώνω τις σπουδές μου στο Τμήμα Νοσηλευτικής</w:t>
      </w:r>
      <w:r w:rsidR="007504C8" w:rsidRPr="007504C8">
        <w:rPr>
          <w:rFonts w:ascii="Tahoma" w:hAnsi="Tahoma" w:cs="Tahoma"/>
          <w:sz w:val="20"/>
          <w:szCs w:val="20"/>
        </w:rPr>
        <w:t xml:space="preserve"> </w:t>
      </w:r>
      <w:r w:rsidRPr="007504C8">
        <w:rPr>
          <w:rFonts w:ascii="Tahoma" w:hAnsi="Tahoma" w:cs="Tahoma"/>
          <w:sz w:val="20"/>
          <w:szCs w:val="20"/>
        </w:rPr>
        <w:t>του Πανεπιστημίου Θεσσαλίας.</w:t>
      </w:r>
    </w:p>
    <w:p w:rsidR="00DB2649" w:rsidRPr="007504C8" w:rsidRDefault="00DB2649" w:rsidP="007504C8">
      <w:pPr>
        <w:spacing w:line="240" w:lineRule="auto"/>
        <w:jc w:val="both"/>
        <w:rPr>
          <w:rFonts w:ascii="Tahoma" w:hAnsi="Tahoma" w:cs="Tahoma"/>
          <w:sz w:val="20"/>
          <w:szCs w:val="20"/>
        </w:rPr>
      </w:pPr>
      <w:r w:rsidRPr="007504C8">
        <w:rPr>
          <w:rFonts w:ascii="Tahoma" w:hAnsi="Tahoma" w:cs="Tahoma"/>
          <w:sz w:val="20"/>
          <w:szCs w:val="20"/>
        </w:rPr>
        <w:t>Είμαι μέλος του Εργαστηρίου εκπαίδευσης και έρευνας στη φροντίδα τραύματος και ασφάλεια ασθενή (ΕΡ.ΕΚ.ΤΡ.ΑΣ.).</w:t>
      </w:r>
    </w:p>
    <w:p w:rsidR="00DB2649" w:rsidRPr="007504C8" w:rsidRDefault="00DB2649" w:rsidP="007504C8">
      <w:pPr>
        <w:spacing w:line="240" w:lineRule="auto"/>
        <w:jc w:val="both"/>
        <w:rPr>
          <w:rFonts w:ascii="Tahoma" w:hAnsi="Tahoma" w:cs="Tahoma"/>
          <w:sz w:val="20"/>
          <w:szCs w:val="20"/>
        </w:rPr>
      </w:pPr>
      <w:r w:rsidRPr="007504C8">
        <w:rPr>
          <w:rFonts w:ascii="Tahoma" w:hAnsi="Tahoma" w:cs="Tahoma"/>
          <w:sz w:val="20"/>
          <w:szCs w:val="20"/>
        </w:rPr>
        <w:t>Έχω εκπαιδευτεί στην κοινωνικοπρονοιακή υποστήριξη νοσούντων και των οικείων τους, σε θέματα της παιδικής και εφηβικής ηλικίας, σε θέματα πρόληψης και αντιμετώπισης της ενδοοικογενειακής βίας και σε παρεμβάσεις σε προβλήματα πένθους.</w:t>
      </w:r>
    </w:p>
    <w:p w:rsidR="00DB2649" w:rsidRPr="007504C8" w:rsidRDefault="00225759" w:rsidP="007504C8">
      <w:pPr>
        <w:spacing w:line="240" w:lineRule="auto"/>
        <w:jc w:val="both"/>
        <w:rPr>
          <w:rFonts w:ascii="Tahoma" w:hAnsi="Tahoma" w:cs="Tahoma"/>
          <w:sz w:val="20"/>
          <w:szCs w:val="20"/>
          <w:lang w:val="en-US"/>
        </w:rPr>
      </w:pPr>
      <w:r w:rsidRPr="007504C8">
        <w:rPr>
          <w:rFonts w:ascii="Tahoma" w:hAnsi="Tahoma" w:cs="Tahoma"/>
          <w:sz w:val="20"/>
          <w:szCs w:val="20"/>
        </w:rPr>
        <w:t>Έ</w:t>
      </w:r>
      <w:r w:rsidR="00DB2649" w:rsidRPr="007504C8">
        <w:rPr>
          <w:rFonts w:ascii="Tahoma" w:hAnsi="Tahoma" w:cs="Tahoma"/>
          <w:sz w:val="20"/>
          <w:szCs w:val="20"/>
        </w:rPr>
        <w:t xml:space="preserve">χω συμμετάσχει ως ομιλητής σε </w:t>
      </w:r>
      <w:r w:rsidRPr="007504C8">
        <w:rPr>
          <w:rFonts w:ascii="Tahoma" w:hAnsi="Tahoma" w:cs="Tahoma"/>
          <w:sz w:val="20"/>
          <w:szCs w:val="20"/>
        </w:rPr>
        <w:t xml:space="preserve">πολλά </w:t>
      </w:r>
      <w:r w:rsidR="00DB2649" w:rsidRPr="007504C8">
        <w:rPr>
          <w:rFonts w:ascii="Tahoma" w:hAnsi="Tahoma" w:cs="Tahoma"/>
          <w:sz w:val="20"/>
          <w:szCs w:val="20"/>
        </w:rPr>
        <w:t>επιστημονικά συνέδρια</w:t>
      </w:r>
      <w:r w:rsidRPr="007504C8">
        <w:rPr>
          <w:rFonts w:ascii="Tahoma" w:hAnsi="Tahoma" w:cs="Tahoma"/>
          <w:sz w:val="20"/>
          <w:szCs w:val="20"/>
        </w:rPr>
        <w:t xml:space="preserve"> και </w:t>
      </w:r>
      <w:r w:rsidR="00DB2649" w:rsidRPr="007504C8">
        <w:rPr>
          <w:rFonts w:ascii="Tahoma" w:hAnsi="Tahoma" w:cs="Tahoma"/>
          <w:sz w:val="20"/>
          <w:szCs w:val="20"/>
        </w:rPr>
        <w:t>στη διοργάνωση στρογγυλών τραπεζών</w:t>
      </w:r>
      <w:r w:rsidRPr="007504C8">
        <w:rPr>
          <w:rFonts w:ascii="Tahoma" w:hAnsi="Tahoma" w:cs="Tahoma"/>
          <w:sz w:val="20"/>
          <w:szCs w:val="20"/>
        </w:rPr>
        <w:t>.</w:t>
      </w:r>
    </w:p>
    <w:p w:rsidR="004616EB" w:rsidRPr="007504C8" w:rsidRDefault="00684D1C" w:rsidP="007504C8">
      <w:pPr>
        <w:spacing w:line="240" w:lineRule="auto"/>
        <w:jc w:val="both"/>
        <w:rPr>
          <w:rFonts w:ascii="Tahoma" w:hAnsi="Tahoma" w:cs="Tahoma"/>
          <w:sz w:val="20"/>
          <w:szCs w:val="20"/>
          <w:lang w:val="en-US"/>
        </w:rPr>
      </w:pPr>
      <w:r w:rsidRPr="007504C8">
        <w:rPr>
          <w:rFonts w:ascii="Tahoma" w:hAnsi="Tahoma" w:cs="Tahoma"/>
          <w:sz w:val="20"/>
          <w:szCs w:val="20"/>
        </w:rPr>
        <w:t>Έχω</w:t>
      </w:r>
      <w:r w:rsidRPr="007504C8">
        <w:rPr>
          <w:rFonts w:ascii="Tahoma" w:hAnsi="Tahoma" w:cs="Tahoma"/>
          <w:sz w:val="20"/>
          <w:szCs w:val="20"/>
          <w:lang w:val="en-US"/>
        </w:rPr>
        <w:t xml:space="preserve"> </w:t>
      </w:r>
      <w:r w:rsidRPr="007504C8">
        <w:rPr>
          <w:rFonts w:ascii="Tahoma" w:hAnsi="Tahoma" w:cs="Tahoma"/>
          <w:sz w:val="20"/>
          <w:szCs w:val="20"/>
        </w:rPr>
        <w:t>λάβει</w:t>
      </w:r>
      <w:r w:rsidRPr="007504C8">
        <w:rPr>
          <w:rFonts w:ascii="Tahoma" w:hAnsi="Tahoma" w:cs="Tahoma"/>
          <w:sz w:val="20"/>
          <w:szCs w:val="20"/>
          <w:lang w:val="en-US"/>
        </w:rPr>
        <w:t xml:space="preserve"> </w:t>
      </w:r>
      <w:r w:rsidRPr="007504C8">
        <w:rPr>
          <w:rFonts w:ascii="Tahoma" w:hAnsi="Tahoma" w:cs="Tahoma"/>
          <w:sz w:val="20"/>
          <w:szCs w:val="20"/>
        </w:rPr>
        <w:t>μέρος</w:t>
      </w:r>
      <w:r w:rsidRPr="007504C8">
        <w:rPr>
          <w:rFonts w:ascii="Tahoma" w:hAnsi="Tahoma" w:cs="Tahoma"/>
          <w:sz w:val="20"/>
          <w:szCs w:val="20"/>
          <w:lang w:val="en-US"/>
        </w:rPr>
        <w:t xml:space="preserve"> </w:t>
      </w:r>
      <w:r w:rsidRPr="007504C8">
        <w:rPr>
          <w:rFonts w:ascii="Tahoma" w:hAnsi="Tahoma" w:cs="Tahoma"/>
          <w:sz w:val="20"/>
          <w:szCs w:val="20"/>
        </w:rPr>
        <w:t>στο</w:t>
      </w:r>
      <w:r w:rsidRPr="007504C8">
        <w:rPr>
          <w:rFonts w:ascii="Tahoma" w:hAnsi="Tahoma" w:cs="Tahoma"/>
          <w:sz w:val="20"/>
          <w:szCs w:val="20"/>
          <w:lang w:val="en-US"/>
        </w:rPr>
        <w:t xml:space="preserve"> </w:t>
      </w:r>
      <w:r w:rsidR="007504C8" w:rsidRPr="007504C8">
        <w:rPr>
          <w:rFonts w:ascii="Tahoma" w:hAnsi="Tahoma" w:cs="Tahoma"/>
          <w:sz w:val="20"/>
          <w:szCs w:val="20"/>
          <w:shd w:val="clear" w:color="auto" w:fill="FFFFFF"/>
          <w:lang w:val="en-US"/>
        </w:rPr>
        <w:t>29'th Florence Network Meeting 2022</w:t>
      </w:r>
      <w:r w:rsidR="005440B5" w:rsidRPr="007504C8">
        <w:rPr>
          <w:rFonts w:ascii="Tahoma" w:hAnsi="Tahoma" w:cs="Tahoma"/>
          <w:sz w:val="20"/>
          <w:szCs w:val="20"/>
          <w:lang w:val="en-US"/>
        </w:rPr>
        <w:t xml:space="preserve">, </w:t>
      </w:r>
      <w:r w:rsidR="005440B5" w:rsidRPr="007504C8">
        <w:rPr>
          <w:rFonts w:ascii="Tahoma" w:hAnsi="Tahoma" w:cs="Tahoma"/>
          <w:sz w:val="20"/>
          <w:szCs w:val="20"/>
        </w:rPr>
        <w:t>στο</w:t>
      </w:r>
      <w:r w:rsidR="005440B5" w:rsidRPr="007504C8">
        <w:rPr>
          <w:rFonts w:ascii="Tahoma" w:hAnsi="Tahoma" w:cs="Tahoma"/>
          <w:sz w:val="20"/>
          <w:szCs w:val="20"/>
          <w:lang w:val="en-US"/>
        </w:rPr>
        <w:t xml:space="preserve"> </w:t>
      </w:r>
      <w:r w:rsidR="005440B5" w:rsidRPr="007504C8">
        <w:rPr>
          <w:rFonts w:ascii="Tahoma" w:hAnsi="Tahoma" w:cs="Tahoma"/>
          <w:sz w:val="20"/>
          <w:szCs w:val="20"/>
        </w:rPr>
        <w:t>οποίο</w:t>
      </w:r>
      <w:r w:rsidR="005440B5" w:rsidRPr="007504C8">
        <w:rPr>
          <w:rFonts w:ascii="Tahoma" w:hAnsi="Tahoma" w:cs="Tahoma"/>
          <w:sz w:val="20"/>
          <w:szCs w:val="20"/>
          <w:lang w:val="en-US"/>
        </w:rPr>
        <w:t xml:space="preserve"> </w:t>
      </w:r>
      <w:r w:rsidR="005440B5" w:rsidRPr="007504C8">
        <w:rPr>
          <w:rFonts w:ascii="Tahoma" w:hAnsi="Tahoma" w:cs="Tahoma"/>
          <w:sz w:val="20"/>
          <w:szCs w:val="20"/>
        </w:rPr>
        <w:t>παρουσίασα</w:t>
      </w:r>
      <w:r w:rsidR="005440B5" w:rsidRPr="007504C8">
        <w:rPr>
          <w:rFonts w:ascii="Tahoma" w:hAnsi="Tahoma" w:cs="Tahoma"/>
          <w:sz w:val="20"/>
          <w:szCs w:val="20"/>
          <w:lang w:val="en-US"/>
        </w:rPr>
        <w:t xml:space="preserve"> </w:t>
      </w:r>
      <w:r w:rsidR="005440B5" w:rsidRPr="007504C8">
        <w:rPr>
          <w:rFonts w:ascii="Tahoma" w:hAnsi="Tahoma" w:cs="Tahoma"/>
          <w:sz w:val="20"/>
          <w:szCs w:val="20"/>
        </w:rPr>
        <w:t>το</w:t>
      </w:r>
      <w:r w:rsidR="005440B5" w:rsidRPr="007504C8">
        <w:rPr>
          <w:rFonts w:ascii="Tahoma" w:hAnsi="Tahoma" w:cs="Tahoma"/>
          <w:sz w:val="20"/>
          <w:szCs w:val="20"/>
          <w:lang w:val="en-US"/>
        </w:rPr>
        <w:t xml:space="preserve"> </w:t>
      </w:r>
      <w:r w:rsidR="005440B5" w:rsidRPr="007504C8">
        <w:rPr>
          <w:rFonts w:ascii="Tahoma" w:hAnsi="Tahoma" w:cs="Tahoma"/>
          <w:sz w:val="20"/>
          <w:szCs w:val="20"/>
        </w:rPr>
        <w:t>θέμα</w:t>
      </w:r>
      <w:r w:rsidR="005440B5" w:rsidRPr="007504C8">
        <w:rPr>
          <w:rFonts w:ascii="Tahoma" w:hAnsi="Tahoma" w:cs="Tahoma"/>
          <w:sz w:val="20"/>
          <w:szCs w:val="20"/>
          <w:lang w:val="en-US"/>
        </w:rPr>
        <w:t xml:space="preserve"> «</w:t>
      </w:r>
      <w:r w:rsidR="007504C8">
        <w:rPr>
          <w:rFonts w:ascii="Tahoma" w:hAnsi="Tahoma" w:cs="Tahoma"/>
          <w:sz w:val="20"/>
          <w:szCs w:val="20"/>
          <w:lang w:val="en-US"/>
        </w:rPr>
        <w:t>T</w:t>
      </w:r>
      <w:r w:rsidR="007504C8" w:rsidRPr="007504C8">
        <w:rPr>
          <w:rFonts w:ascii="Tahoma" w:hAnsi="Tahoma" w:cs="Tahoma"/>
          <w:sz w:val="20"/>
          <w:szCs w:val="20"/>
          <w:lang w:val="en-US"/>
        </w:rPr>
        <w:t>he experience of dist</w:t>
      </w:r>
      <w:bookmarkStart w:id="0" w:name="_GoBack"/>
      <w:bookmarkEnd w:id="0"/>
      <w:r w:rsidR="007504C8" w:rsidRPr="007504C8">
        <w:rPr>
          <w:rFonts w:ascii="Tahoma" w:hAnsi="Tahoma" w:cs="Tahoma"/>
          <w:sz w:val="20"/>
          <w:szCs w:val="20"/>
          <w:lang w:val="en-US"/>
        </w:rPr>
        <w:t xml:space="preserve">ance education in </w:t>
      </w:r>
      <w:r w:rsidR="007504C8">
        <w:rPr>
          <w:rFonts w:ascii="Tahoma" w:hAnsi="Tahoma" w:cs="Tahoma"/>
          <w:sz w:val="20"/>
          <w:szCs w:val="20"/>
          <w:lang w:val="en-US"/>
        </w:rPr>
        <w:t>G</w:t>
      </w:r>
      <w:r w:rsidR="007504C8" w:rsidRPr="007504C8">
        <w:rPr>
          <w:rFonts w:ascii="Tahoma" w:hAnsi="Tahoma" w:cs="Tahoma"/>
          <w:sz w:val="20"/>
          <w:szCs w:val="20"/>
          <w:lang w:val="en-US"/>
        </w:rPr>
        <w:t>reece</w:t>
      </w:r>
      <w:r w:rsidR="007504C8">
        <w:rPr>
          <w:rFonts w:ascii="Tahoma" w:hAnsi="Tahoma" w:cs="Tahoma"/>
          <w:sz w:val="20"/>
          <w:szCs w:val="20"/>
          <w:lang w:val="en-US"/>
        </w:rPr>
        <w:t xml:space="preserve"> - T</w:t>
      </w:r>
      <w:r w:rsidR="007504C8" w:rsidRPr="007504C8">
        <w:rPr>
          <w:rFonts w:ascii="Tahoma" w:hAnsi="Tahoma" w:cs="Tahoma"/>
          <w:sz w:val="20"/>
          <w:szCs w:val="20"/>
          <w:lang w:val="en-US"/>
        </w:rPr>
        <w:t>he case of</w:t>
      </w:r>
      <w:r w:rsidR="007504C8">
        <w:rPr>
          <w:rFonts w:ascii="Tahoma" w:hAnsi="Tahoma" w:cs="Tahoma"/>
          <w:sz w:val="20"/>
          <w:szCs w:val="20"/>
          <w:lang w:val="en-US"/>
        </w:rPr>
        <w:t xml:space="preserve"> N</w:t>
      </w:r>
      <w:r w:rsidR="007504C8" w:rsidRPr="007504C8">
        <w:rPr>
          <w:rFonts w:ascii="Tahoma" w:hAnsi="Tahoma" w:cs="Tahoma"/>
          <w:sz w:val="20"/>
          <w:szCs w:val="20"/>
          <w:lang w:val="en-US"/>
        </w:rPr>
        <w:t xml:space="preserve">ursing </w:t>
      </w:r>
      <w:r w:rsidR="007504C8">
        <w:rPr>
          <w:rFonts w:ascii="Tahoma" w:hAnsi="Tahoma" w:cs="Tahoma"/>
          <w:sz w:val="20"/>
          <w:szCs w:val="20"/>
          <w:lang w:val="en-US"/>
        </w:rPr>
        <w:t>D</w:t>
      </w:r>
      <w:r w:rsidR="007504C8" w:rsidRPr="007504C8">
        <w:rPr>
          <w:rFonts w:ascii="Tahoma" w:hAnsi="Tahoma" w:cs="Tahoma"/>
          <w:sz w:val="20"/>
          <w:szCs w:val="20"/>
          <w:lang w:val="en-US"/>
        </w:rPr>
        <w:t xml:space="preserve">epartment of </w:t>
      </w:r>
      <w:r w:rsidR="007504C8">
        <w:rPr>
          <w:rFonts w:ascii="Tahoma" w:hAnsi="Tahoma" w:cs="Tahoma"/>
          <w:sz w:val="20"/>
          <w:szCs w:val="20"/>
          <w:lang w:val="en-US"/>
        </w:rPr>
        <w:t>U</w:t>
      </w:r>
      <w:r w:rsidR="007504C8" w:rsidRPr="007504C8">
        <w:rPr>
          <w:rFonts w:ascii="Tahoma" w:hAnsi="Tahoma" w:cs="Tahoma"/>
          <w:sz w:val="20"/>
          <w:szCs w:val="20"/>
          <w:lang w:val="en-US"/>
        </w:rPr>
        <w:t xml:space="preserve">niversity of </w:t>
      </w:r>
      <w:r w:rsidR="007504C8">
        <w:rPr>
          <w:rFonts w:ascii="Tahoma" w:hAnsi="Tahoma" w:cs="Tahoma"/>
          <w:sz w:val="20"/>
          <w:szCs w:val="20"/>
          <w:lang w:val="en-US"/>
        </w:rPr>
        <w:t>T</w:t>
      </w:r>
      <w:r w:rsidR="007504C8" w:rsidRPr="007504C8">
        <w:rPr>
          <w:rFonts w:ascii="Tahoma" w:hAnsi="Tahoma" w:cs="Tahoma"/>
          <w:sz w:val="20"/>
          <w:szCs w:val="20"/>
          <w:lang w:val="en-US"/>
        </w:rPr>
        <w:t>hessaly</w:t>
      </w:r>
      <w:r w:rsidR="005440B5" w:rsidRPr="007504C8">
        <w:rPr>
          <w:rFonts w:ascii="Tahoma" w:hAnsi="Tahoma" w:cs="Tahoma"/>
          <w:sz w:val="20"/>
          <w:szCs w:val="20"/>
          <w:lang w:val="en-US"/>
        </w:rPr>
        <w:t>».</w:t>
      </w:r>
    </w:p>
    <w:p w:rsidR="00DB2649" w:rsidRPr="007504C8" w:rsidRDefault="00DB2649" w:rsidP="007504C8">
      <w:pPr>
        <w:spacing w:line="240" w:lineRule="auto"/>
        <w:jc w:val="both"/>
        <w:rPr>
          <w:rFonts w:ascii="Tahoma" w:hAnsi="Tahoma" w:cs="Tahoma"/>
          <w:sz w:val="20"/>
          <w:szCs w:val="20"/>
        </w:rPr>
      </w:pPr>
      <w:r w:rsidRPr="007504C8">
        <w:rPr>
          <w:rFonts w:ascii="Tahoma" w:hAnsi="Tahoma" w:cs="Tahoma"/>
          <w:sz w:val="20"/>
          <w:szCs w:val="20"/>
        </w:rPr>
        <w:t xml:space="preserve">Το κύριο ερευνητικό μου έργο εστιάζεται στις εφαρμογές </w:t>
      </w:r>
      <w:r w:rsidR="007504C8">
        <w:rPr>
          <w:rFonts w:ascii="Tahoma" w:hAnsi="Tahoma" w:cs="Tahoma"/>
          <w:sz w:val="20"/>
          <w:szCs w:val="20"/>
        </w:rPr>
        <w:t xml:space="preserve">και προοπτικές </w:t>
      </w:r>
      <w:r w:rsidRPr="007504C8">
        <w:rPr>
          <w:rFonts w:ascii="Tahoma" w:hAnsi="Tahoma" w:cs="Tahoma"/>
          <w:sz w:val="20"/>
          <w:szCs w:val="20"/>
        </w:rPr>
        <w:t>της Υπολογιστικής Νοημοσύνης στον χώρο της κλινικής διαγνωστικής και στην πληροφορική της υγείας.</w:t>
      </w:r>
    </w:p>
    <w:sectPr w:rsidR="00DB2649" w:rsidRPr="007504C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0002AFF" w:usb1="4000ACFF" w:usb2="00000001"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D1C"/>
    <w:rsid w:val="00225759"/>
    <w:rsid w:val="004616EB"/>
    <w:rsid w:val="005440B5"/>
    <w:rsid w:val="00684D1C"/>
    <w:rsid w:val="007504C8"/>
    <w:rsid w:val="00DB264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760E2"/>
  <w15:chartTrackingRefBased/>
  <w15:docId w15:val="{12933800-9F46-4451-80B7-560E4987E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449</TotalTime>
  <Pages>1</Pages>
  <Words>149</Words>
  <Characters>805</Characters>
  <Application>Microsoft Office Word</Application>
  <DocSecurity>0</DocSecurity>
  <Lines>6</Lines>
  <Paragraphs>1</Paragraphs>
  <ScaleCrop>false</ScaleCrop>
  <HeadingPairs>
    <vt:vector size="2" baseType="variant">
      <vt:variant>
        <vt:lpstr>Τίτλος</vt:lpstr>
      </vt:variant>
      <vt:variant>
        <vt:i4>1</vt:i4>
      </vt:variant>
    </vt:vector>
  </HeadingPairs>
  <TitlesOfParts>
    <vt:vector size="1" baseType="lpstr">
      <vt:lpstr/>
    </vt:vector>
  </TitlesOfParts>
  <Company>University of Thessaly</Company>
  <LinksUpToDate>false</LinksUpToDate>
  <CharactersWithSpaces>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ikouroutzis</dc:creator>
  <cp:keywords/>
  <dc:description/>
  <cp:lastModifiedBy>ikouroutzis</cp:lastModifiedBy>
  <cp:revision>1</cp:revision>
  <dcterms:created xsi:type="dcterms:W3CDTF">2022-10-05T20:49:00Z</dcterms:created>
  <dcterms:modified xsi:type="dcterms:W3CDTF">2022-10-06T04:18:00Z</dcterms:modified>
</cp:coreProperties>
</file>