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7EFD42" w14:textId="4454F5F8" w:rsidR="000253CC" w:rsidRPr="0011578E" w:rsidRDefault="00645DFE" w:rsidP="00673A1C">
      <w:pPr>
        <w:rPr>
          <w:b/>
          <w:bCs/>
          <w:color w:val="385623" w:themeColor="accent6" w:themeShade="80"/>
          <w:sz w:val="28"/>
          <w:szCs w:val="28"/>
        </w:rPr>
      </w:pPr>
      <w:r w:rsidRPr="0011578E">
        <w:rPr>
          <w:b/>
          <w:bCs/>
          <w:noProof/>
          <w:color w:val="70AD47" w:themeColor="accent6"/>
          <w:sz w:val="28"/>
          <w:szCs w:val="28"/>
          <w:lang w:eastAsia="el-GR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6D0A55" wp14:editId="0B5129B9">
                <wp:simplePos x="0" y="0"/>
                <wp:positionH relativeFrom="margin">
                  <wp:align>center</wp:align>
                </wp:positionH>
                <wp:positionV relativeFrom="paragraph">
                  <wp:posOffset>241300</wp:posOffset>
                </wp:positionV>
                <wp:extent cx="6604000" cy="12700"/>
                <wp:effectExtent l="0" t="0" r="25400" b="25400"/>
                <wp:wrapNone/>
                <wp:docPr id="1" name="Ευθεία γραμμή σύνδεσης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04000" cy="12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C068890" id="Ευθεία γραμμή σύνδεσης 1" o:spid="_x0000_s1026" style="position:absolute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9pt" to="520pt,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" strokecolor="#375623 [1609]" strokeweight=".5pt">
                <v:stroke joinstyle="miter"/>
                <w10:wrap anchorx="margin"/>
              </v:line>
            </w:pict>
          </mc:Fallback>
        </mc:AlternateContent>
      </w:r>
      <w:r w:rsidR="000253CC" w:rsidRPr="0011578E">
        <w:rPr>
          <w:b/>
          <w:bCs/>
          <w:color w:val="385623" w:themeColor="accent6" w:themeShade="80"/>
          <w:sz w:val="28"/>
          <w:szCs w:val="28"/>
        </w:rPr>
        <w:t>ΠΕΛΤΕΚΗ ΑΣΗΜΙΝΑ</w:t>
      </w:r>
    </w:p>
    <w:p w14:paraId="28399AAB" w14:textId="5BDDD303" w:rsidR="004477D6" w:rsidRPr="004477D6" w:rsidRDefault="004477D6" w:rsidP="004477D6">
      <w:pPr>
        <w:rPr>
          <w:sz w:val="24"/>
          <w:szCs w:val="24"/>
        </w:rPr>
      </w:pPr>
      <w:r w:rsidRPr="004477D6">
        <w:rPr>
          <w:sz w:val="24"/>
          <w:szCs w:val="24"/>
          <w:lang w:val="en-GB"/>
        </w:rPr>
        <w:t>asimina</w:t>
      </w:r>
      <w:r w:rsidRPr="004477D6">
        <w:rPr>
          <w:sz w:val="24"/>
          <w:szCs w:val="24"/>
        </w:rPr>
        <w:t>.</w:t>
      </w:r>
      <w:r w:rsidRPr="004477D6">
        <w:rPr>
          <w:sz w:val="24"/>
          <w:szCs w:val="24"/>
          <w:lang w:val="en-GB"/>
        </w:rPr>
        <w:t>pelteki</w:t>
      </w:r>
      <w:r w:rsidRPr="004477D6">
        <w:rPr>
          <w:sz w:val="24"/>
          <w:szCs w:val="24"/>
        </w:rPr>
        <w:t>@</w:t>
      </w:r>
      <w:r w:rsidRPr="004477D6">
        <w:rPr>
          <w:sz w:val="24"/>
          <w:szCs w:val="24"/>
          <w:lang w:val="en-GB"/>
        </w:rPr>
        <w:t>gmail</w:t>
      </w:r>
      <w:r w:rsidRPr="004477D6">
        <w:rPr>
          <w:sz w:val="24"/>
          <w:szCs w:val="24"/>
        </w:rPr>
        <w:t>.</w:t>
      </w:r>
      <w:r w:rsidRPr="004477D6">
        <w:rPr>
          <w:sz w:val="24"/>
          <w:szCs w:val="24"/>
          <w:lang w:val="en-GB"/>
        </w:rPr>
        <w:t>com</w:t>
      </w:r>
    </w:p>
    <w:p w14:paraId="5EA5B4A6" w14:textId="57FE99A5" w:rsidR="000253CC" w:rsidRPr="0011578E" w:rsidRDefault="000253CC" w:rsidP="00673A1C">
      <w:pPr>
        <w:pStyle w:val="af1"/>
        <w:numPr>
          <w:ilvl w:val="0"/>
          <w:numId w:val="7"/>
        </w:numPr>
        <w:rPr>
          <w:sz w:val="24"/>
          <w:szCs w:val="24"/>
        </w:rPr>
      </w:pPr>
      <w:r w:rsidRPr="0011578E">
        <w:rPr>
          <w:sz w:val="24"/>
          <w:szCs w:val="24"/>
        </w:rPr>
        <w:t>Προπτυχιακή φοιτήτρια</w:t>
      </w:r>
      <w:r w:rsidR="00673A1C" w:rsidRPr="0011578E">
        <w:rPr>
          <w:sz w:val="24"/>
          <w:szCs w:val="24"/>
        </w:rPr>
        <w:t xml:space="preserve"> στο</w:t>
      </w:r>
      <w:r w:rsidRPr="0011578E">
        <w:rPr>
          <w:sz w:val="24"/>
          <w:szCs w:val="24"/>
        </w:rPr>
        <w:t xml:space="preserve"> Πανεπιστήμιο Δυτικής Αττικής</w:t>
      </w:r>
    </w:p>
    <w:p w14:paraId="14A1CE81" w14:textId="3D5200C0" w:rsidR="000253CC" w:rsidRPr="0011578E" w:rsidRDefault="000253CC" w:rsidP="00673A1C">
      <w:pPr>
        <w:pStyle w:val="af1"/>
        <w:numPr>
          <w:ilvl w:val="0"/>
          <w:numId w:val="7"/>
        </w:numPr>
        <w:rPr>
          <w:sz w:val="24"/>
          <w:szCs w:val="24"/>
        </w:rPr>
      </w:pPr>
      <w:r w:rsidRPr="0011578E">
        <w:rPr>
          <w:sz w:val="24"/>
          <w:szCs w:val="24"/>
        </w:rPr>
        <w:t>Τμήμα Νοσηλευτικής</w:t>
      </w:r>
    </w:p>
    <w:p w14:paraId="0DF39F38" w14:textId="77777777" w:rsidR="00645DFE" w:rsidRPr="0011578E" w:rsidRDefault="00645DFE" w:rsidP="00673A1C">
      <w:pPr>
        <w:rPr>
          <w:sz w:val="24"/>
          <w:szCs w:val="24"/>
        </w:rPr>
      </w:pPr>
    </w:p>
    <w:p w14:paraId="42D2B8BB" w14:textId="77777777" w:rsidR="00645DFE" w:rsidRPr="0011578E" w:rsidRDefault="00645DFE" w:rsidP="00673A1C">
      <w:pPr>
        <w:rPr>
          <w:color w:val="385623" w:themeColor="accent6" w:themeShade="80"/>
          <w:sz w:val="24"/>
          <w:szCs w:val="24"/>
          <w:u w:val="single"/>
        </w:rPr>
      </w:pPr>
      <w:r w:rsidRPr="0011578E">
        <w:rPr>
          <w:color w:val="385623" w:themeColor="accent6" w:themeShade="80"/>
          <w:sz w:val="24"/>
          <w:szCs w:val="24"/>
          <w:u w:val="single"/>
        </w:rPr>
        <w:t xml:space="preserve">Ξένες Γλώσσες: </w:t>
      </w:r>
    </w:p>
    <w:p w14:paraId="2905C7F5" w14:textId="77777777" w:rsidR="00645DFE" w:rsidRPr="0011578E" w:rsidRDefault="00645DFE" w:rsidP="00673A1C">
      <w:pPr>
        <w:rPr>
          <w:sz w:val="24"/>
          <w:szCs w:val="24"/>
        </w:rPr>
      </w:pPr>
      <w:r w:rsidRPr="0011578E">
        <w:rPr>
          <w:sz w:val="24"/>
          <w:szCs w:val="24"/>
        </w:rPr>
        <w:t xml:space="preserve">Αγγλικά πτυχίο: </w:t>
      </w:r>
    </w:p>
    <w:p w14:paraId="5DD4DCAA" w14:textId="77777777" w:rsidR="00645DFE" w:rsidRPr="0011578E" w:rsidRDefault="00645DFE" w:rsidP="00673A1C">
      <w:pPr>
        <w:numPr>
          <w:ilvl w:val="0"/>
          <w:numId w:val="4"/>
        </w:numPr>
        <w:rPr>
          <w:sz w:val="24"/>
          <w:szCs w:val="24"/>
          <w:lang w:val="en-US"/>
        </w:rPr>
      </w:pPr>
      <w:r w:rsidRPr="0011578E">
        <w:rPr>
          <w:sz w:val="24"/>
          <w:szCs w:val="24"/>
          <w:lang w:val="en-GB"/>
        </w:rPr>
        <w:t>Lower</w:t>
      </w:r>
      <w:r w:rsidRPr="0011578E">
        <w:rPr>
          <w:sz w:val="24"/>
          <w:szCs w:val="24"/>
          <w:lang w:val="en-US"/>
        </w:rPr>
        <w:t>, University of Cambridge (C.P.E) – B2</w:t>
      </w:r>
    </w:p>
    <w:p w14:paraId="4A225DB8" w14:textId="06EFF36C" w:rsidR="00645DFE" w:rsidRPr="0011578E" w:rsidRDefault="00645DFE" w:rsidP="00673A1C">
      <w:pPr>
        <w:numPr>
          <w:ilvl w:val="0"/>
          <w:numId w:val="4"/>
        </w:numPr>
        <w:rPr>
          <w:sz w:val="24"/>
          <w:szCs w:val="24"/>
          <w:lang w:val="en-US"/>
        </w:rPr>
      </w:pPr>
      <w:r w:rsidRPr="0011578E">
        <w:rPr>
          <w:sz w:val="24"/>
          <w:szCs w:val="24"/>
          <w:lang w:val="en-US"/>
        </w:rPr>
        <w:t xml:space="preserve">Proficiency, University of Michigan (E.C.P.E) – C2 </w:t>
      </w:r>
    </w:p>
    <w:p w14:paraId="586C0398" w14:textId="77777777" w:rsidR="00645DFE" w:rsidRPr="0011578E" w:rsidRDefault="00645DFE" w:rsidP="00673A1C">
      <w:pPr>
        <w:rPr>
          <w:color w:val="385623" w:themeColor="accent6" w:themeShade="80"/>
          <w:sz w:val="24"/>
          <w:szCs w:val="24"/>
          <w:u w:val="single"/>
          <w:lang w:val="en-US"/>
        </w:rPr>
      </w:pPr>
    </w:p>
    <w:p w14:paraId="44BDC1BD" w14:textId="3A1C56FE" w:rsidR="000253CC" w:rsidRPr="0011578E" w:rsidRDefault="00231A3F" w:rsidP="00673A1C">
      <w:pPr>
        <w:rPr>
          <w:color w:val="385623" w:themeColor="accent6" w:themeShade="80"/>
          <w:sz w:val="24"/>
          <w:szCs w:val="24"/>
          <w:u w:val="single"/>
        </w:rPr>
      </w:pPr>
      <w:r>
        <w:rPr>
          <w:color w:val="385623" w:themeColor="accent6" w:themeShade="80"/>
          <w:sz w:val="24"/>
          <w:szCs w:val="24"/>
          <w:u w:val="single"/>
        </w:rPr>
        <w:t>Ελεύθερες Ανακοινώσεις</w:t>
      </w:r>
      <w:r w:rsidR="000253CC" w:rsidRPr="0011578E">
        <w:rPr>
          <w:color w:val="385623" w:themeColor="accent6" w:themeShade="80"/>
          <w:sz w:val="24"/>
          <w:szCs w:val="24"/>
          <w:u w:val="single"/>
        </w:rPr>
        <w:t xml:space="preserve">: </w:t>
      </w:r>
    </w:p>
    <w:p w14:paraId="7EC19B7F" w14:textId="0F14AC1C" w:rsidR="000253CC" w:rsidRPr="0011578E" w:rsidRDefault="000253CC" w:rsidP="00673A1C">
      <w:pPr>
        <w:pStyle w:val="af1"/>
        <w:numPr>
          <w:ilvl w:val="0"/>
          <w:numId w:val="1"/>
        </w:numPr>
        <w:rPr>
          <w:sz w:val="24"/>
          <w:szCs w:val="24"/>
        </w:rPr>
      </w:pPr>
      <w:r w:rsidRPr="0011578E">
        <w:rPr>
          <w:sz w:val="24"/>
          <w:szCs w:val="24"/>
        </w:rPr>
        <w:t>Πελτέκη Α, Παναγιωτακοπούλου Δ. Ποιότητα ζωής ασθενών με επιληψία. 49</w:t>
      </w:r>
      <w:r w:rsidRPr="0011578E">
        <w:rPr>
          <w:sz w:val="24"/>
          <w:szCs w:val="24"/>
          <w:vertAlign w:val="superscript"/>
        </w:rPr>
        <w:t>ο</w:t>
      </w:r>
      <w:r w:rsidRPr="0011578E">
        <w:rPr>
          <w:sz w:val="24"/>
          <w:szCs w:val="24"/>
        </w:rPr>
        <w:t xml:space="preserve"> Πανελλήνιο Νοσηλευτικό </w:t>
      </w:r>
      <w:r w:rsidR="00AB4CE4" w:rsidRPr="0011578E">
        <w:rPr>
          <w:sz w:val="24"/>
          <w:szCs w:val="24"/>
        </w:rPr>
        <w:t>Συνέδριο</w:t>
      </w:r>
      <w:r w:rsidRPr="0011578E">
        <w:rPr>
          <w:sz w:val="24"/>
          <w:szCs w:val="24"/>
        </w:rPr>
        <w:t xml:space="preserve">. Χίος, 2022. </w:t>
      </w:r>
    </w:p>
    <w:p w14:paraId="632F6DE7" w14:textId="6C4230E0" w:rsidR="000253CC" w:rsidRDefault="000253CC" w:rsidP="00673A1C">
      <w:pPr>
        <w:pStyle w:val="af1"/>
        <w:numPr>
          <w:ilvl w:val="0"/>
          <w:numId w:val="1"/>
        </w:numPr>
        <w:rPr>
          <w:sz w:val="24"/>
          <w:szCs w:val="24"/>
        </w:rPr>
      </w:pPr>
      <w:r w:rsidRPr="0011578E">
        <w:rPr>
          <w:sz w:val="24"/>
          <w:szCs w:val="24"/>
        </w:rPr>
        <w:t>Πελτέκη Α. Μετεγχειρητικό παραλήρημα σε καρδιοχειρουργημένους ασθενείς. 33</w:t>
      </w:r>
      <w:r w:rsidRPr="0011578E">
        <w:rPr>
          <w:sz w:val="24"/>
          <w:szCs w:val="24"/>
          <w:vertAlign w:val="superscript"/>
        </w:rPr>
        <w:t>ο</w:t>
      </w:r>
      <w:r w:rsidRPr="0011578E">
        <w:rPr>
          <w:sz w:val="24"/>
          <w:szCs w:val="24"/>
        </w:rPr>
        <w:t xml:space="preserve"> Πανελλήνιο Συνέδριο Περιεγχειρητικής Νοσηλευτικής. Χανιά, 2022.</w:t>
      </w:r>
    </w:p>
    <w:p w14:paraId="425A0313" w14:textId="4F4C7EB2" w:rsidR="00231A3F" w:rsidRPr="00231A3F" w:rsidRDefault="00231A3F" w:rsidP="00231A3F">
      <w:pPr>
        <w:rPr>
          <w:color w:val="385623" w:themeColor="accent6" w:themeShade="80"/>
          <w:sz w:val="24"/>
          <w:szCs w:val="24"/>
          <w:u w:val="single"/>
        </w:rPr>
      </w:pPr>
      <w:r w:rsidRPr="00231A3F">
        <w:rPr>
          <w:color w:val="385623" w:themeColor="accent6" w:themeShade="80"/>
          <w:sz w:val="24"/>
          <w:szCs w:val="24"/>
          <w:u w:val="single"/>
        </w:rPr>
        <w:t>Αναρτημένες Ανακοινώσεις:</w:t>
      </w:r>
    </w:p>
    <w:p w14:paraId="7A1EE257" w14:textId="51A40B54" w:rsidR="000253CC" w:rsidRDefault="000253CC" w:rsidP="00673A1C">
      <w:pPr>
        <w:pStyle w:val="af1"/>
        <w:numPr>
          <w:ilvl w:val="0"/>
          <w:numId w:val="1"/>
        </w:numPr>
        <w:rPr>
          <w:sz w:val="24"/>
          <w:szCs w:val="24"/>
        </w:rPr>
      </w:pPr>
      <w:r w:rsidRPr="0011578E">
        <w:rPr>
          <w:sz w:val="24"/>
          <w:szCs w:val="24"/>
        </w:rPr>
        <w:t>Πελτέκη Α. Σύνδρομο μετατραυματικού στρες σε χειρουργημένους ασθενείς. 33</w:t>
      </w:r>
      <w:r w:rsidRPr="0011578E">
        <w:rPr>
          <w:sz w:val="24"/>
          <w:szCs w:val="24"/>
          <w:vertAlign w:val="superscript"/>
        </w:rPr>
        <w:t>ο</w:t>
      </w:r>
      <w:r w:rsidRPr="0011578E">
        <w:rPr>
          <w:sz w:val="24"/>
          <w:szCs w:val="24"/>
        </w:rPr>
        <w:t xml:space="preserve"> Πανελλήνιο Συνέδριο Περιεγχειρητικής Νοσηλευτικής. Χανιά, 2022.</w:t>
      </w:r>
    </w:p>
    <w:p w14:paraId="1D536B89" w14:textId="77777777" w:rsidR="00231A3F" w:rsidRPr="00231A3F" w:rsidRDefault="00231A3F" w:rsidP="00231A3F">
      <w:pPr>
        <w:rPr>
          <w:sz w:val="24"/>
          <w:szCs w:val="24"/>
        </w:rPr>
      </w:pPr>
    </w:p>
    <w:p w14:paraId="3BC2BD4F" w14:textId="77777777" w:rsidR="000253CC" w:rsidRPr="00231A3F" w:rsidRDefault="000253CC" w:rsidP="00673A1C">
      <w:pPr>
        <w:rPr>
          <w:color w:val="385623" w:themeColor="accent6" w:themeShade="80"/>
          <w:sz w:val="24"/>
          <w:szCs w:val="24"/>
          <w:u w:val="single"/>
        </w:rPr>
      </w:pPr>
      <w:r w:rsidRPr="00231A3F">
        <w:rPr>
          <w:color w:val="385623" w:themeColor="accent6" w:themeShade="80"/>
          <w:sz w:val="24"/>
          <w:szCs w:val="24"/>
          <w:u w:val="single"/>
        </w:rPr>
        <w:t>Συμμετοχή – εκπαίδευση στα εξής κλινικά φροντιστήρια:</w:t>
      </w:r>
    </w:p>
    <w:p w14:paraId="7CC4E87E" w14:textId="35742583" w:rsidR="00152C01" w:rsidRPr="0011578E" w:rsidRDefault="00152C01" w:rsidP="00673A1C">
      <w:pPr>
        <w:pStyle w:val="af1"/>
        <w:numPr>
          <w:ilvl w:val="0"/>
          <w:numId w:val="2"/>
        </w:numPr>
        <w:rPr>
          <w:sz w:val="24"/>
          <w:szCs w:val="24"/>
        </w:rPr>
      </w:pPr>
      <w:r w:rsidRPr="0011578E">
        <w:rPr>
          <w:sz w:val="24"/>
          <w:szCs w:val="24"/>
        </w:rPr>
        <w:t>Κλινικά Σενάρια Επειγουσών Καταστάσεων</w:t>
      </w:r>
      <w:r w:rsidR="00AB4CE4" w:rsidRPr="0011578E">
        <w:rPr>
          <w:sz w:val="24"/>
          <w:szCs w:val="24"/>
        </w:rPr>
        <w:t>.</w:t>
      </w:r>
      <w:r w:rsidRPr="0011578E">
        <w:rPr>
          <w:sz w:val="24"/>
          <w:szCs w:val="24"/>
        </w:rPr>
        <w:t xml:space="preserve"> Ψηφιακή Διημερίδα Πρώτων Βοηθειών, 2020</w:t>
      </w:r>
      <w:r w:rsidR="00F1672C" w:rsidRPr="0011578E">
        <w:rPr>
          <w:sz w:val="24"/>
          <w:szCs w:val="24"/>
        </w:rPr>
        <w:t>.</w:t>
      </w:r>
    </w:p>
    <w:p w14:paraId="1FE1040E" w14:textId="0912E8A8" w:rsidR="00152C01" w:rsidRPr="0011578E" w:rsidRDefault="00152C01" w:rsidP="00673A1C">
      <w:pPr>
        <w:pStyle w:val="af1"/>
        <w:numPr>
          <w:ilvl w:val="0"/>
          <w:numId w:val="2"/>
        </w:numPr>
        <w:rPr>
          <w:sz w:val="24"/>
          <w:szCs w:val="24"/>
        </w:rPr>
      </w:pPr>
      <w:r w:rsidRPr="0011578E">
        <w:rPr>
          <w:sz w:val="24"/>
          <w:szCs w:val="24"/>
        </w:rPr>
        <w:t>Οι ενδομυϊκές ενέσεις στα πλαίσια της επείγουσας νοσηλευτικής</w:t>
      </w:r>
      <w:r w:rsidR="00AB4CE4" w:rsidRPr="0011578E">
        <w:rPr>
          <w:sz w:val="24"/>
          <w:szCs w:val="24"/>
        </w:rPr>
        <w:t>.</w:t>
      </w:r>
      <w:r w:rsidRPr="0011578E">
        <w:rPr>
          <w:sz w:val="24"/>
          <w:szCs w:val="24"/>
        </w:rPr>
        <w:t xml:space="preserve"> Ψηφιακή Διημερίδα Πρώτων Βοηθειών, 2020</w:t>
      </w:r>
      <w:r w:rsidR="00F1672C" w:rsidRPr="0011578E">
        <w:rPr>
          <w:sz w:val="24"/>
          <w:szCs w:val="24"/>
        </w:rPr>
        <w:t>.</w:t>
      </w:r>
    </w:p>
    <w:p w14:paraId="49B480BB" w14:textId="11D71C33" w:rsidR="00152C01" w:rsidRPr="0011578E" w:rsidRDefault="00152C01" w:rsidP="00673A1C">
      <w:pPr>
        <w:pStyle w:val="af1"/>
        <w:numPr>
          <w:ilvl w:val="0"/>
          <w:numId w:val="2"/>
        </w:numPr>
        <w:rPr>
          <w:sz w:val="24"/>
          <w:szCs w:val="24"/>
        </w:rPr>
      </w:pPr>
      <w:r w:rsidRPr="0011578E">
        <w:rPr>
          <w:sz w:val="24"/>
          <w:szCs w:val="24"/>
        </w:rPr>
        <w:t>Τραυματισμοί Γηπέδων και Α’ Βοήθειες</w:t>
      </w:r>
      <w:r w:rsidR="00AB4CE4" w:rsidRPr="0011578E">
        <w:rPr>
          <w:sz w:val="24"/>
          <w:szCs w:val="24"/>
        </w:rPr>
        <w:t>.</w:t>
      </w:r>
      <w:r w:rsidRPr="0011578E">
        <w:rPr>
          <w:sz w:val="24"/>
          <w:szCs w:val="24"/>
        </w:rPr>
        <w:t xml:space="preserve"> Ψηφιακή Διημερίδα Πρώτων Βοηθειών, 2020</w:t>
      </w:r>
      <w:r w:rsidR="00F1672C" w:rsidRPr="0011578E">
        <w:rPr>
          <w:sz w:val="24"/>
          <w:szCs w:val="24"/>
        </w:rPr>
        <w:t>.</w:t>
      </w:r>
    </w:p>
    <w:p w14:paraId="5AEE4BB3" w14:textId="72C7C66C" w:rsidR="00152C01" w:rsidRPr="0011578E" w:rsidRDefault="00152C01" w:rsidP="00673A1C">
      <w:pPr>
        <w:pStyle w:val="af1"/>
        <w:numPr>
          <w:ilvl w:val="0"/>
          <w:numId w:val="2"/>
        </w:numPr>
        <w:rPr>
          <w:sz w:val="24"/>
          <w:szCs w:val="24"/>
        </w:rPr>
      </w:pPr>
      <w:r w:rsidRPr="0011578E">
        <w:rPr>
          <w:sz w:val="24"/>
          <w:szCs w:val="24"/>
        </w:rPr>
        <w:t>1</w:t>
      </w:r>
      <w:r w:rsidRPr="0011578E">
        <w:rPr>
          <w:sz w:val="24"/>
          <w:szCs w:val="24"/>
          <w:vertAlign w:val="superscript"/>
        </w:rPr>
        <w:t>ο</w:t>
      </w:r>
      <w:r w:rsidRPr="0011578E">
        <w:rPr>
          <w:sz w:val="24"/>
          <w:szCs w:val="24"/>
        </w:rPr>
        <w:t xml:space="preserve"> Κλινικό Φροντιστήριο Σακχαρώδη Διαβήτη</w:t>
      </w:r>
      <w:r w:rsidR="00AB4CE4" w:rsidRPr="0011578E">
        <w:rPr>
          <w:sz w:val="24"/>
          <w:szCs w:val="24"/>
        </w:rPr>
        <w:t xml:space="preserve">. </w:t>
      </w:r>
      <w:r w:rsidRPr="0011578E">
        <w:rPr>
          <w:sz w:val="24"/>
          <w:szCs w:val="24"/>
        </w:rPr>
        <w:t>Διαδικτυακή Εκδήλωση, 2021</w:t>
      </w:r>
      <w:r w:rsidR="00921C82">
        <w:rPr>
          <w:sz w:val="24"/>
          <w:szCs w:val="24"/>
        </w:rPr>
        <w:t>.</w:t>
      </w:r>
    </w:p>
    <w:p w14:paraId="270CDF6B" w14:textId="2B86B2D6" w:rsidR="00AB4CE4" w:rsidRPr="0011578E" w:rsidRDefault="00226645" w:rsidP="00673A1C">
      <w:pPr>
        <w:pStyle w:val="af1"/>
        <w:numPr>
          <w:ilvl w:val="0"/>
          <w:numId w:val="1"/>
        </w:numPr>
        <w:rPr>
          <w:sz w:val="24"/>
          <w:szCs w:val="24"/>
        </w:rPr>
      </w:pPr>
      <w:r w:rsidRPr="0011578E">
        <w:rPr>
          <w:sz w:val="24"/>
          <w:szCs w:val="24"/>
        </w:rPr>
        <w:t xml:space="preserve">Λειτουργία Κλινικής </w:t>
      </w:r>
      <w:r w:rsidRPr="0011578E">
        <w:rPr>
          <w:sz w:val="24"/>
          <w:szCs w:val="24"/>
          <w:lang w:val="en-GB"/>
        </w:rPr>
        <w:t>Covid</w:t>
      </w:r>
      <w:r w:rsidRPr="0011578E">
        <w:rPr>
          <w:sz w:val="24"/>
          <w:szCs w:val="24"/>
        </w:rPr>
        <w:t>-19</w:t>
      </w:r>
      <w:r w:rsidR="00AB4CE4" w:rsidRPr="0011578E">
        <w:rPr>
          <w:sz w:val="24"/>
          <w:szCs w:val="24"/>
        </w:rPr>
        <w:t>. Η εμπειρία μιας ιδιωτικής κλινικής. 49</w:t>
      </w:r>
      <w:r w:rsidR="00AB4CE4" w:rsidRPr="0011578E">
        <w:rPr>
          <w:sz w:val="24"/>
          <w:szCs w:val="24"/>
          <w:vertAlign w:val="superscript"/>
        </w:rPr>
        <w:t>ο</w:t>
      </w:r>
      <w:r w:rsidR="00AB4CE4" w:rsidRPr="0011578E">
        <w:rPr>
          <w:sz w:val="24"/>
          <w:szCs w:val="24"/>
        </w:rPr>
        <w:t xml:space="preserve"> Πανελλήνιο Νοσηλευτικό Συνέδριο. Χίος, 2022. </w:t>
      </w:r>
    </w:p>
    <w:p w14:paraId="756AC703" w14:textId="6DB23D53" w:rsidR="00AB4CE4" w:rsidRPr="0011578E" w:rsidRDefault="00AB4CE4" w:rsidP="00673A1C">
      <w:pPr>
        <w:pStyle w:val="af1"/>
        <w:numPr>
          <w:ilvl w:val="0"/>
          <w:numId w:val="1"/>
        </w:numPr>
        <w:rPr>
          <w:sz w:val="24"/>
          <w:szCs w:val="24"/>
        </w:rPr>
      </w:pPr>
      <w:r w:rsidRPr="0011578E">
        <w:rPr>
          <w:sz w:val="24"/>
          <w:szCs w:val="24"/>
        </w:rPr>
        <w:t>Ψυχική Ανθεκτικότητα: Μια απαραίτητη δεξιότητα που καλλιεργείται. 49</w:t>
      </w:r>
      <w:r w:rsidRPr="0011578E">
        <w:rPr>
          <w:sz w:val="24"/>
          <w:szCs w:val="24"/>
          <w:vertAlign w:val="superscript"/>
        </w:rPr>
        <w:t>ο</w:t>
      </w:r>
      <w:r w:rsidRPr="0011578E">
        <w:rPr>
          <w:sz w:val="24"/>
          <w:szCs w:val="24"/>
        </w:rPr>
        <w:t xml:space="preserve"> Πανελλήνιο Νοσηλευτικό Συνέδριο. Χίος, 2022. </w:t>
      </w:r>
    </w:p>
    <w:p w14:paraId="0C0D1A92" w14:textId="01A94BA4" w:rsidR="00152C01" w:rsidRPr="0011578E" w:rsidRDefault="00AB4CE4" w:rsidP="00673A1C">
      <w:pPr>
        <w:pStyle w:val="af1"/>
        <w:numPr>
          <w:ilvl w:val="0"/>
          <w:numId w:val="1"/>
        </w:numPr>
        <w:rPr>
          <w:sz w:val="24"/>
          <w:szCs w:val="24"/>
        </w:rPr>
      </w:pPr>
      <w:r w:rsidRPr="0011578E">
        <w:rPr>
          <w:sz w:val="24"/>
          <w:szCs w:val="24"/>
        </w:rPr>
        <w:t>Όταν η τέχνη συναντά την ψύχωση «</w:t>
      </w:r>
      <w:r w:rsidRPr="0011578E">
        <w:rPr>
          <w:sz w:val="24"/>
          <w:szCs w:val="24"/>
          <w:lang w:val="en-GB"/>
        </w:rPr>
        <w:t>Outsider</w:t>
      </w:r>
      <w:r w:rsidRPr="0011578E">
        <w:rPr>
          <w:sz w:val="24"/>
          <w:szCs w:val="24"/>
        </w:rPr>
        <w:t xml:space="preserve"> </w:t>
      </w:r>
      <w:r w:rsidRPr="0011578E">
        <w:rPr>
          <w:sz w:val="24"/>
          <w:szCs w:val="24"/>
          <w:lang w:val="en-GB"/>
        </w:rPr>
        <w:t>Art</w:t>
      </w:r>
      <w:r w:rsidRPr="0011578E">
        <w:rPr>
          <w:sz w:val="24"/>
          <w:szCs w:val="24"/>
        </w:rPr>
        <w:t>». 49</w:t>
      </w:r>
      <w:r w:rsidRPr="0011578E">
        <w:rPr>
          <w:sz w:val="24"/>
          <w:szCs w:val="24"/>
          <w:vertAlign w:val="superscript"/>
        </w:rPr>
        <w:t>ο</w:t>
      </w:r>
      <w:r w:rsidRPr="0011578E">
        <w:rPr>
          <w:sz w:val="24"/>
          <w:szCs w:val="24"/>
        </w:rPr>
        <w:t xml:space="preserve"> Πανελλήνιο Νοσηλευτικό Συνέδριο. Χίος, 2022. </w:t>
      </w:r>
    </w:p>
    <w:p w14:paraId="06BE1005" w14:textId="7B76B237" w:rsidR="00AB4CE4" w:rsidRPr="0011578E" w:rsidRDefault="00AB4CE4" w:rsidP="00673A1C">
      <w:pPr>
        <w:pStyle w:val="af1"/>
        <w:numPr>
          <w:ilvl w:val="0"/>
          <w:numId w:val="1"/>
        </w:numPr>
        <w:rPr>
          <w:sz w:val="24"/>
          <w:szCs w:val="24"/>
        </w:rPr>
      </w:pPr>
      <w:r w:rsidRPr="0011578E">
        <w:rPr>
          <w:sz w:val="24"/>
          <w:szCs w:val="24"/>
        </w:rPr>
        <w:t xml:space="preserve">Τεχνικές σύνταξης περίληψης ερευνητικής </w:t>
      </w:r>
      <w:r w:rsidR="00645DFE" w:rsidRPr="0011578E">
        <w:rPr>
          <w:sz w:val="24"/>
          <w:szCs w:val="24"/>
        </w:rPr>
        <w:t>εργασίας</w:t>
      </w:r>
      <w:r w:rsidRPr="0011578E">
        <w:rPr>
          <w:sz w:val="24"/>
          <w:szCs w:val="24"/>
        </w:rPr>
        <w:t>. 49</w:t>
      </w:r>
      <w:r w:rsidRPr="0011578E">
        <w:rPr>
          <w:sz w:val="24"/>
          <w:szCs w:val="24"/>
          <w:vertAlign w:val="superscript"/>
        </w:rPr>
        <w:t>ο</w:t>
      </w:r>
      <w:r w:rsidRPr="0011578E">
        <w:rPr>
          <w:sz w:val="24"/>
          <w:szCs w:val="24"/>
        </w:rPr>
        <w:t xml:space="preserve"> Πανελλήνιο Νοσηλευτικό Συνέδριο. Χίος, 2022. </w:t>
      </w:r>
    </w:p>
    <w:p w14:paraId="171450A6" w14:textId="5767D2B1" w:rsidR="00AB4CE4" w:rsidRPr="0011578E" w:rsidRDefault="00AB4CE4" w:rsidP="00673A1C">
      <w:pPr>
        <w:pStyle w:val="af1"/>
        <w:numPr>
          <w:ilvl w:val="0"/>
          <w:numId w:val="1"/>
        </w:numPr>
        <w:rPr>
          <w:sz w:val="24"/>
          <w:szCs w:val="24"/>
        </w:rPr>
      </w:pPr>
      <w:r w:rsidRPr="0011578E">
        <w:rPr>
          <w:sz w:val="24"/>
          <w:szCs w:val="24"/>
        </w:rPr>
        <w:t>Κρανιοανάτρηση: Ενδείξεις, μέθοδοι και υλικά. 33</w:t>
      </w:r>
      <w:r w:rsidRPr="0011578E">
        <w:rPr>
          <w:sz w:val="24"/>
          <w:szCs w:val="24"/>
          <w:vertAlign w:val="superscript"/>
        </w:rPr>
        <w:t>ο</w:t>
      </w:r>
      <w:r w:rsidRPr="0011578E">
        <w:rPr>
          <w:sz w:val="24"/>
          <w:szCs w:val="24"/>
        </w:rPr>
        <w:t xml:space="preserve"> Πανελλήνιο Συνέδριο Περιεγχειρητικής Νοσηλευτικής. Χανιά, 2022.</w:t>
      </w:r>
    </w:p>
    <w:p w14:paraId="449719CA" w14:textId="3E5A17A7" w:rsidR="00AB4CE4" w:rsidRPr="0011578E" w:rsidRDefault="00AB4CE4" w:rsidP="00673A1C">
      <w:pPr>
        <w:pStyle w:val="af1"/>
        <w:numPr>
          <w:ilvl w:val="0"/>
          <w:numId w:val="1"/>
        </w:numPr>
        <w:rPr>
          <w:sz w:val="24"/>
          <w:szCs w:val="24"/>
        </w:rPr>
      </w:pPr>
      <w:r w:rsidRPr="0011578E">
        <w:rPr>
          <w:sz w:val="24"/>
          <w:szCs w:val="24"/>
        </w:rPr>
        <w:t>Θρόμβωση αγγείων - Θρομβοαναρρόφηση θεωρία και πράξη. 33</w:t>
      </w:r>
      <w:r w:rsidRPr="0011578E">
        <w:rPr>
          <w:sz w:val="24"/>
          <w:szCs w:val="24"/>
          <w:vertAlign w:val="superscript"/>
        </w:rPr>
        <w:t>ο</w:t>
      </w:r>
      <w:r w:rsidRPr="0011578E">
        <w:rPr>
          <w:sz w:val="24"/>
          <w:szCs w:val="24"/>
        </w:rPr>
        <w:t xml:space="preserve"> Πανελλήνιο Συνέδριο Περιεγχειρητικής Νοσηλευτικής. Χανιά, 2022.</w:t>
      </w:r>
    </w:p>
    <w:p w14:paraId="6FAEA723" w14:textId="1A4ED59D" w:rsidR="00AB4CE4" w:rsidRPr="0011578E" w:rsidRDefault="00AB4CE4" w:rsidP="00673A1C">
      <w:pPr>
        <w:pStyle w:val="af1"/>
        <w:rPr>
          <w:sz w:val="24"/>
          <w:szCs w:val="24"/>
        </w:rPr>
      </w:pPr>
    </w:p>
    <w:p w14:paraId="5D65B117" w14:textId="7BD9A25B" w:rsidR="00AB4CE4" w:rsidRPr="00231A3F" w:rsidRDefault="00AB4CE4" w:rsidP="00673A1C">
      <w:pPr>
        <w:rPr>
          <w:color w:val="385623" w:themeColor="accent6" w:themeShade="80"/>
          <w:sz w:val="24"/>
          <w:szCs w:val="24"/>
          <w:u w:val="single"/>
        </w:rPr>
      </w:pPr>
      <w:r w:rsidRPr="00231A3F">
        <w:rPr>
          <w:color w:val="385623" w:themeColor="accent6" w:themeShade="80"/>
          <w:sz w:val="24"/>
          <w:szCs w:val="24"/>
          <w:u w:val="single"/>
        </w:rPr>
        <w:t xml:space="preserve">Παρακολούθηση των εξής συνεδρίων, σεμιναρίων και </w:t>
      </w:r>
      <w:r w:rsidRPr="0011578E">
        <w:rPr>
          <w:color w:val="385623" w:themeColor="accent6" w:themeShade="80"/>
          <w:sz w:val="24"/>
          <w:szCs w:val="24"/>
          <w:u w:val="single"/>
          <w:lang w:val="en-US"/>
        </w:rPr>
        <w:t>webinar</w:t>
      </w:r>
      <w:r w:rsidRPr="00231A3F">
        <w:rPr>
          <w:color w:val="385623" w:themeColor="accent6" w:themeShade="80"/>
          <w:sz w:val="24"/>
          <w:szCs w:val="24"/>
          <w:u w:val="single"/>
        </w:rPr>
        <w:t>:</w:t>
      </w:r>
    </w:p>
    <w:p w14:paraId="67367A09" w14:textId="2073B442" w:rsidR="00AB4CE4" w:rsidRPr="0011578E" w:rsidRDefault="00AB4CE4" w:rsidP="00673A1C">
      <w:pPr>
        <w:pStyle w:val="af1"/>
        <w:numPr>
          <w:ilvl w:val="0"/>
          <w:numId w:val="3"/>
        </w:numPr>
        <w:rPr>
          <w:sz w:val="24"/>
          <w:szCs w:val="24"/>
        </w:rPr>
      </w:pPr>
      <w:r w:rsidRPr="0011578E">
        <w:rPr>
          <w:sz w:val="24"/>
          <w:szCs w:val="24"/>
        </w:rPr>
        <w:t>3</w:t>
      </w:r>
      <w:r w:rsidRPr="0011578E">
        <w:rPr>
          <w:sz w:val="24"/>
          <w:szCs w:val="24"/>
          <w:vertAlign w:val="superscript"/>
        </w:rPr>
        <w:t>ο</w:t>
      </w:r>
      <w:r w:rsidRPr="0011578E">
        <w:rPr>
          <w:sz w:val="24"/>
          <w:szCs w:val="24"/>
        </w:rPr>
        <w:t xml:space="preserve"> Πολυθεματικό Επιστημονικό Συνέδριο ΚΑΤ. Νοσοκομείο ΚΑΤ, 2019</w:t>
      </w:r>
      <w:r w:rsidR="00F1672C" w:rsidRPr="0011578E">
        <w:rPr>
          <w:sz w:val="24"/>
          <w:szCs w:val="24"/>
        </w:rPr>
        <w:t>.</w:t>
      </w:r>
    </w:p>
    <w:p w14:paraId="0A2CB759" w14:textId="0EC47CE7" w:rsidR="00AB4CE4" w:rsidRPr="0011578E" w:rsidRDefault="00AB4CE4" w:rsidP="00673A1C">
      <w:pPr>
        <w:pStyle w:val="af1"/>
        <w:numPr>
          <w:ilvl w:val="0"/>
          <w:numId w:val="3"/>
        </w:numPr>
        <w:rPr>
          <w:sz w:val="24"/>
          <w:szCs w:val="24"/>
        </w:rPr>
      </w:pPr>
      <w:r w:rsidRPr="0011578E">
        <w:rPr>
          <w:sz w:val="24"/>
          <w:szCs w:val="24"/>
        </w:rPr>
        <w:t>Διαδικτυακή Ημερίδα</w:t>
      </w:r>
      <w:r w:rsidR="00F1672C" w:rsidRPr="0011578E">
        <w:rPr>
          <w:sz w:val="24"/>
          <w:szCs w:val="24"/>
        </w:rPr>
        <w:t xml:space="preserve"> της ΥΨΔΕ</w:t>
      </w:r>
      <w:r w:rsidRPr="0011578E">
        <w:rPr>
          <w:sz w:val="24"/>
          <w:szCs w:val="24"/>
        </w:rPr>
        <w:t>: Η πανδημία Covid -19 και οι ψυχιατροδικαστικές επιπτώσεις της. 2020</w:t>
      </w:r>
      <w:r w:rsidR="00F1672C" w:rsidRPr="0011578E">
        <w:rPr>
          <w:sz w:val="24"/>
          <w:szCs w:val="24"/>
        </w:rPr>
        <w:t>.</w:t>
      </w:r>
    </w:p>
    <w:p w14:paraId="2E0884A2" w14:textId="17C28AE5" w:rsidR="00AB4CE4" w:rsidRPr="0011578E" w:rsidRDefault="00F1672C" w:rsidP="00673A1C">
      <w:pPr>
        <w:pStyle w:val="af1"/>
        <w:numPr>
          <w:ilvl w:val="0"/>
          <w:numId w:val="3"/>
        </w:numPr>
        <w:rPr>
          <w:sz w:val="24"/>
          <w:szCs w:val="24"/>
        </w:rPr>
      </w:pPr>
      <w:r w:rsidRPr="0011578E">
        <w:rPr>
          <w:sz w:val="24"/>
          <w:szCs w:val="24"/>
        </w:rPr>
        <w:t>Ψηφιακή Διημερίδα Πρώτων Βοηθειών. 19-20 Δεκ 2020.</w:t>
      </w:r>
    </w:p>
    <w:p w14:paraId="1D5726E5" w14:textId="4216C788" w:rsidR="00826980" w:rsidRPr="0011578E" w:rsidRDefault="00826980" w:rsidP="00673A1C">
      <w:pPr>
        <w:pStyle w:val="af1"/>
        <w:numPr>
          <w:ilvl w:val="0"/>
          <w:numId w:val="3"/>
        </w:numPr>
        <w:rPr>
          <w:sz w:val="24"/>
          <w:szCs w:val="24"/>
        </w:rPr>
      </w:pPr>
      <w:r w:rsidRPr="0011578E">
        <w:rPr>
          <w:sz w:val="24"/>
          <w:szCs w:val="24"/>
        </w:rPr>
        <w:t>12</w:t>
      </w:r>
      <w:r w:rsidRPr="0011578E">
        <w:rPr>
          <w:sz w:val="24"/>
          <w:szCs w:val="24"/>
          <w:vertAlign w:val="superscript"/>
        </w:rPr>
        <w:t>Ο</w:t>
      </w:r>
      <w:r w:rsidRPr="0011578E">
        <w:rPr>
          <w:sz w:val="24"/>
          <w:szCs w:val="24"/>
        </w:rPr>
        <w:t xml:space="preserve"> Πανελλήνιο Συνέδριο Φοιτητών Νοσηλευτικής. 2020</w:t>
      </w:r>
    </w:p>
    <w:p w14:paraId="4CBC5CC1" w14:textId="5E084E0E" w:rsidR="00F1672C" w:rsidRPr="0011578E" w:rsidRDefault="00F1672C" w:rsidP="00673A1C">
      <w:pPr>
        <w:pStyle w:val="af1"/>
        <w:numPr>
          <w:ilvl w:val="0"/>
          <w:numId w:val="3"/>
        </w:numPr>
        <w:rPr>
          <w:sz w:val="24"/>
          <w:szCs w:val="24"/>
        </w:rPr>
      </w:pPr>
      <w:r w:rsidRPr="0011578E">
        <w:rPr>
          <w:sz w:val="24"/>
          <w:szCs w:val="24"/>
        </w:rPr>
        <w:t>5ο Πανελλήνιο Συνέδριο Αναζωογόνησης και Αντιμετώπισης Επείγοντος Περιστατικού της ΕΕΚΑ. 2021.</w:t>
      </w:r>
    </w:p>
    <w:p w14:paraId="38F44C39" w14:textId="7FA75DC0" w:rsidR="00F1672C" w:rsidRPr="0011578E" w:rsidRDefault="00F1672C" w:rsidP="00673A1C">
      <w:pPr>
        <w:pStyle w:val="af1"/>
        <w:numPr>
          <w:ilvl w:val="0"/>
          <w:numId w:val="3"/>
        </w:numPr>
        <w:rPr>
          <w:sz w:val="24"/>
          <w:szCs w:val="24"/>
        </w:rPr>
      </w:pPr>
      <w:r w:rsidRPr="0011578E">
        <w:rPr>
          <w:sz w:val="24"/>
          <w:szCs w:val="24"/>
        </w:rPr>
        <w:t>49ο Πανελλήνιο Νοσηλευτικό Συνέδριο του ΕΣΝΕ. Χίος, 2022.</w:t>
      </w:r>
    </w:p>
    <w:p w14:paraId="4ED1717C" w14:textId="3DEFA918" w:rsidR="009F63F3" w:rsidRPr="0011578E" w:rsidRDefault="00F1672C" w:rsidP="009F63F3">
      <w:pPr>
        <w:pStyle w:val="af1"/>
        <w:numPr>
          <w:ilvl w:val="0"/>
          <w:numId w:val="3"/>
        </w:numPr>
        <w:rPr>
          <w:sz w:val="24"/>
          <w:szCs w:val="24"/>
        </w:rPr>
      </w:pPr>
      <w:r w:rsidRPr="0011578E">
        <w:rPr>
          <w:sz w:val="24"/>
          <w:szCs w:val="24"/>
        </w:rPr>
        <w:t xml:space="preserve">33ο Πανελλήνιο Συνέδριο Περιεγχειρητικής Νοσηλευτικής του ΣΥ.Δ.ΝΟ.Χ. Χανιά, 2020. </w:t>
      </w:r>
    </w:p>
    <w:p w14:paraId="6CF32AC0" w14:textId="43955E14" w:rsidR="00F1672C" w:rsidRPr="0011578E" w:rsidRDefault="00F1672C" w:rsidP="00673A1C">
      <w:pPr>
        <w:rPr>
          <w:color w:val="385623" w:themeColor="accent6" w:themeShade="80"/>
          <w:sz w:val="24"/>
          <w:szCs w:val="24"/>
          <w:u w:val="single"/>
          <w:lang w:val="en-US"/>
        </w:rPr>
      </w:pPr>
      <w:r w:rsidRPr="0011578E">
        <w:rPr>
          <w:color w:val="385623" w:themeColor="accent6" w:themeShade="80"/>
          <w:sz w:val="24"/>
          <w:szCs w:val="24"/>
          <w:u w:val="single"/>
          <w:lang w:val="en-US"/>
        </w:rPr>
        <w:t>Συμμετοχή σε άλλα προγράμματα:</w:t>
      </w:r>
    </w:p>
    <w:p w14:paraId="5446EDF2" w14:textId="186959AE" w:rsidR="00F1672C" w:rsidRPr="00F3566C" w:rsidRDefault="00F1672C" w:rsidP="00F3566C">
      <w:pPr>
        <w:pStyle w:val="af1"/>
        <w:numPr>
          <w:ilvl w:val="0"/>
          <w:numId w:val="4"/>
        </w:numPr>
        <w:rPr>
          <w:sz w:val="24"/>
          <w:szCs w:val="24"/>
          <w:lang w:val="en-US"/>
        </w:rPr>
      </w:pPr>
      <w:r w:rsidRPr="0011578E">
        <w:rPr>
          <w:sz w:val="24"/>
          <w:szCs w:val="24"/>
          <w:lang w:val="en-GB"/>
        </w:rPr>
        <w:t>Focus</w:t>
      </w:r>
      <w:r w:rsidRPr="00231A3F">
        <w:rPr>
          <w:sz w:val="24"/>
          <w:szCs w:val="24"/>
          <w:lang w:val="en-US"/>
        </w:rPr>
        <w:t xml:space="preserve"> </w:t>
      </w:r>
      <w:r w:rsidRPr="0011578E">
        <w:rPr>
          <w:sz w:val="24"/>
          <w:szCs w:val="24"/>
          <w:lang w:val="en-GB"/>
        </w:rPr>
        <w:t>Group</w:t>
      </w:r>
      <w:r w:rsidRPr="00231A3F">
        <w:rPr>
          <w:sz w:val="24"/>
          <w:szCs w:val="24"/>
          <w:lang w:val="en-US"/>
        </w:rPr>
        <w:t>.</w:t>
      </w:r>
      <w:r w:rsidR="00645DFE" w:rsidRPr="00231A3F">
        <w:rPr>
          <w:sz w:val="24"/>
          <w:szCs w:val="24"/>
          <w:lang w:val="en-US"/>
        </w:rPr>
        <w:t xml:space="preserve"> </w:t>
      </w:r>
      <w:r w:rsidR="00645DFE" w:rsidRPr="0011578E">
        <w:rPr>
          <w:sz w:val="24"/>
          <w:szCs w:val="24"/>
        </w:rPr>
        <w:t>Αξιολόγηση</w:t>
      </w:r>
      <w:r w:rsidRPr="00231A3F">
        <w:rPr>
          <w:sz w:val="24"/>
          <w:szCs w:val="24"/>
          <w:lang w:val="en-US"/>
        </w:rPr>
        <w:t xml:space="preserve"> </w:t>
      </w:r>
      <w:r w:rsidRPr="0011578E">
        <w:rPr>
          <w:sz w:val="24"/>
          <w:szCs w:val="24"/>
        </w:rPr>
        <w:t>Ευρωπαϊκ</w:t>
      </w:r>
      <w:r w:rsidR="00645DFE" w:rsidRPr="0011578E">
        <w:rPr>
          <w:sz w:val="24"/>
          <w:szCs w:val="24"/>
        </w:rPr>
        <w:t>ού</w:t>
      </w:r>
      <w:r w:rsidRPr="00231A3F">
        <w:rPr>
          <w:sz w:val="24"/>
          <w:szCs w:val="24"/>
          <w:lang w:val="en-US"/>
        </w:rPr>
        <w:t xml:space="preserve"> </w:t>
      </w:r>
      <w:r w:rsidR="00645DFE" w:rsidRPr="0011578E">
        <w:rPr>
          <w:sz w:val="24"/>
          <w:szCs w:val="24"/>
        </w:rPr>
        <w:t>προγράμματος</w:t>
      </w:r>
      <w:r w:rsidRPr="00231A3F">
        <w:rPr>
          <w:sz w:val="24"/>
          <w:szCs w:val="24"/>
          <w:lang w:val="en-US"/>
        </w:rPr>
        <w:t xml:space="preserve"> «</w:t>
      </w:r>
      <w:r w:rsidRPr="0011578E">
        <w:rPr>
          <w:sz w:val="24"/>
          <w:szCs w:val="24"/>
          <w:lang w:val="en-GB"/>
        </w:rPr>
        <w:t>My</w:t>
      </w:r>
      <w:r w:rsidRPr="00231A3F">
        <w:rPr>
          <w:sz w:val="24"/>
          <w:szCs w:val="24"/>
          <w:lang w:val="en-US"/>
        </w:rPr>
        <w:t xml:space="preserve"> </w:t>
      </w:r>
      <w:r w:rsidRPr="0011578E">
        <w:rPr>
          <w:sz w:val="24"/>
          <w:szCs w:val="24"/>
          <w:lang w:val="en-GB"/>
        </w:rPr>
        <w:t>operating</w:t>
      </w:r>
      <w:r w:rsidRPr="00231A3F">
        <w:rPr>
          <w:sz w:val="24"/>
          <w:szCs w:val="24"/>
          <w:lang w:val="en-US"/>
        </w:rPr>
        <w:t xml:space="preserve"> </w:t>
      </w:r>
      <w:r w:rsidRPr="0011578E">
        <w:rPr>
          <w:sz w:val="24"/>
          <w:szCs w:val="24"/>
          <w:lang w:val="en-GB"/>
        </w:rPr>
        <w:t>room</w:t>
      </w:r>
      <w:r w:rsidRPr="00231A3F">
        <w:rPr>
          <w:sz w:val="24"/>
          <w:szCs w:val="24"/>
          <w:lang w:val="en-US"/>
        </w:rPr>
        <w:t xml:space="preserve"> </w:t>
      </w:r>
      <w:r w:rsidRPr="0011578E">
        <w:rPr>
          <w:sz w:val="24"/>
          <w:szCs w:val="24"/>
          <w:lang w:val="en-GB"/>
        </w:rPr>
        <w:t>nursing</w:t>
      </w:r>
      <w:r w:rsidRPr="00231A3F">
        <w:rPr>
          <w:sz w:val="24"/>
          <w:szCs w:val="24"/>
          <w:lang w:val="en-US"/>
        </w:rPr>
        <w:t xml:space="preserve"> </w:t>
      </w:r>
      <w:r w:rsidRPr="0011578E">
        <w:rPr>
          <w:sz w:val="24"/>
          <w:szCs w:val="24"/>
          <w:lang w:val="en-GB"/>
        </w:rPr>
        <w:t>coach</w:t>
      </w:r>
      <w:r w:rsidR="00F3566C" w:rsidRPr="00F3566C">
        <w:rPr>
          <w:sz w:val="24"/>
          <w:szCs w:val="24"/>
          <w:lang w:val="en-GB"/>
        </w:rPr>
        <w:t>»</w:t>
      </w:r>
      <w:bookmarkStart w:id="0" w:name="_GoBack"/>
      <w:bookmarkEnd w:id="0"/>
      <w:r w:rsidRPr="00231A3F">
        <w:rPr>
          <w:sz w:val="24"/>
          <w:szCs w:val="24"/>
          <w:lang w:val="en-US"/>
        </w:rPr>
        <w:t xml:space="preserve"> (</w:t>
      </w:r>
      <w:r w:rsidRPr="0011578E">
        <w:rPr>
          <w:sz w:val="24"/>
          <w:szCs w:val="24"/>
          <w:lang w:val="en-GB"/>
        </w:rPr>
        <w:t>MYORCO</w:t>
      </w:r>
      <w:r w:rsidRPr="00231A3F">
        <w:rPr>
          <w:sz w:val="24"/>
          <w:szCs w:val="24"/>
          <w:lang w:val="en-US"/>
        </w:rPr>
        <w:t xml:space="preserve">). </w:t>
      </w:r>
      <w:r w:rsidRPr="0011578E">
        <w:rPr>
          <w:sz w:val="24"/>
          <w:szCs w:val="24"/>
        </w:rPr>
        <w:t>Γραφεία</w:t>
      </w:r>
      <w:r w:rsidRPr="00F3566C">
        <w:rPr>
          <w:sz w:val="24"/>
          <w:szCs w:val="24"/>
          <w:lang w:val="en-US"/>
        </w:rPr>
        <w:t xml:space="preserve"> </w:t>
      </w:r>
      <w:r w:rsidRPr="0011578E">
        <w:rPr>
          <w:sz w:val="24"/>
          <w:szCs w:val="24"/>
        </w:rPr>
        <w:t>ΣΥ</w:t>
      </w:r>
      <w:r w:rsidRPr="00F3566C">
        <w:rPr>
          <w:sz w:val="24"/>
          <w:szCs w:val="24"/>
          <w:lang w:val="en-US"/>
        </w:rPr>
        <w:t>.</w:t>
      </w:r>
      <w:r w:rsidRPr="0011578E">
        <w:rPr>
          <w:sz w:val="24"/>
          <w:szCs w:val="24"/>
        </w:rPr>
        <w:t>Δ</w:t>
      </w:r>
      <w:r w:rsidRPr="00F3566C">
        <w:rPr>
          <w:sz w:val="24"/>
          <w:szCs w:val="24"/>
          <w:lang w:val="en-US"/>
        </w:rPr>
        <w:t>.</w:t>
      </w:r>
      <w:r w:rsidRPr="0011578E">
        <w:rPr>
          <w:sz w:val="24"/>
          <w:szCs w:val="24"/>
        </w:rPr>
        <w:t>ΝΟ</w:t>
      </w:r>
      <w:r w:rsidRPr="00F3566C">
        <w:rPr>
          <w:sz w:val="24"/>
          <w:szCs w:val="24"/>
          <w:lang w:val="en-US"/>
        </w:rPr>
        <w:t>.</w:t>
      </w:r>
      <w:r w:rsidRPr="0011578E">
        <w:rPr>
          <w:sz w:val="24"/>
          <w:szCs w:val="24"/>
        </w:rPr>
        <w:t>Χ</w:t>
      </w:r>
      <w:r w:rsidRPr="00F3566C">
        <w:rPr>
          <w:sz w:val="24"/>
          <w:szCs w:val="24"/>
          <w:lang w:val="en-US"/>
        </w:rPr>
        <w:t>, 2022</w:t>
      </w:r>
      <w:r w:rsidR="00921C82" w:rsidRPr="00F3566C">
        <w:rPr>
          <w:sz w:val="24"/>
          <w:szCs w:val="24"/>
          <w:lang w:val="en-US"/>
        </w:rPr>
        <w:t>.</w:t>
      </w:r>
    </w:p>
    <w:p w14:paraId="0CAEB1D1" w14:textId="77777777" w:rsidR="00645DFE" w:rsidRPr="0011578E" w:rsidRDefault="00645DFE" w:rsidP="00673A1C">
      <w:pPr>
        <w:pStyle w:val="af1"/>
        <w:ind w:left="1080"/>
        <w:rPr>
          <w:sz w:val="24"/>
          <w:szCs w:val="24"/>
          <w:lang w:val="en-GB"/>
        </w:rPr>
      </w:pPr>
    </w:p>
    <w:sectPr w:rsidR="00645DFE" w:rsidRPr="0011578E" w:rsidSect="00645DF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773157"/>
    <w:multiLevelType w:val="hybridMultilevel"/>
    <w:tmpl w:val="0E38C99E"/>
    <w:lvl w:ilvl="0" w:tplc="0408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D38E3"/>
    <w:multiLevelType w:val="hybridMultilevel"/>
    <w:tmpl w:val="594ABEE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266990"/>
    <w:multiLevelType w:val="hybridMultilevel"/>
    <w:tmpl w:val="169226CE"/>
    <w:lvl w:ilvl="0" w:tplc="0408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97D36A8"/>
    <w:multiLevelType w:val="hybridMultilevel"/>
    <w:tmpl w:val="5934938E"/>
    <w:lvl w:ilvl="0" w:tplc="0408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FA46EB2"/>
    <w:multiLevelType w:val="hybridMultilevel"/>
    <w:tmpl w:val="F71A3184"/>
    <w:lvl w:ilvl="0" w:tplc="0408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39440EF"/>
    <w:multiLevelType w:val="hybridMultilevel"/>
    <w:tmpl w:val="C3A04266"/>
    <w:lvl w:ilvl="0" w:tplc="0408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3CC"/>
    <w:rsid w:val="000253CC"/>
    <w:rsid w:val="0011578E"/>
    <w:rsid w:val="00152C01"/>
    <w:rsid w:val="00226645"/>
    <w:rsid w:val="00231A3F"/>
    <w:rsid w:val="002F7067"/>
    <w:rsid w:val="004477D6"/>
    <w:rsid w:val="0052587B"/>
    <w:rsid w:val="00645DFE"/>
    <w:rsid w:val="00673A1C"/>
    <w:rsid w:val="00826980"/>
    <w:rsid w:val="00873728"/>
    <w:rsid w:val="00921C82"/>
    <w:rsid w:val="009F63F3"/>
    <w:rsid w:val="00AB4CE4"/>
    <w:rsid w:val="00C54E7A"/>
    <w:rsid w:val="00EF2876"/>
    <w:rsid w:val="00F1672C"/>
    <w:rsid w:val="00F35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4DF5A"/>
  <w15:chartTrackingRefBased/>
  <w15:docId w15:val="{A982DDA7-913E-43A0-BBCE-2FC8E073C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l-GR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53CC"/>
  </w:style>
  <w:style w:type="paragraph" w:styleId="1">
    <w:name w:val="heading 1"/>
    <w:basedOn w:val="a"/>
    <w:next w:val="a"/>
    <w:link w:val="1Char"/>
    <w:uiPriority w:val="9"/>
    <w:qFormat/>
    <w:rsid w:val="000253C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253C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253C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253C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253C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253C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253C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253C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253C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0253CC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Char">
    <w:name w:val="Επικεφαλίδα 2 Char"/>
    <w:basedOn w:val="a0"/>
    <w:link w:val="2"/>
    <w:uiPriority w:val="9"/>
    <w:semiHidden/>
    <w:rsid w:val="000253C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Char">
    <w:name w:val="Επικεφαλίδα 3 Char"/>
    <w:basedOn w:val="a0"/>
    <w:link w:val="3"/>
    <w:uiPriority w:val="9"/>
    <w:semiHidden/>
    <w:rsid w:val="000253CC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Char">
    <w:name w:val="Επικεφαλίδα 4 Char"/>
    <w:basedOn w:val="a0"/>
    <w:link w:val="4"/>
    <w:uiPriority w:val="9"/>
    <w:semiHidden/>
    <w:rsid w:val="000253CC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Char">
    <w:name w:val="Επικεφαλίδα 5 Char"/>
    <w:basedOn w:val="a0"/>
    <w:link w:val="5"/>
    <w:uiPriority w:val="9"/>
    <w:semiHidden/>
    <w:rsid w:val="000253CC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Char">
    <w:name w:val="Επικεφαλίδα 6 Char"/>
    <w:basedOn w:val="a0"/>
    <w:link w:val="6"/>
    <w:uiPriority w:val="9"/>
    <w:semiHidden/>
    <w:rsid w:val="000253CC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Char">
    <w:name w:val="Επικεφαλίδα 7 Char"/>
    <w:basedOn w:val="a0"/>
    <w:link w:val="7"/>
    <w:uiPriority w:val="9"/>
    <w:semiHidden/>
    <w:rsid w:val="000253C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Επικεφαλίδα 8 Char"/>
    <w:basedOn w:val="a0"/>
    <w:link w:val="8"/>
    <w:uiPriority w:val="9"/>
    <w:semiHidden/>
    <w:rsid w:val="000253CC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Char">
    <w:name w:val="Επικεφαλίδα 9 Char"/>
    <w:basedOn w:val="a0"/>
    <w:link w:val="9"/>
    <w:uiPriority w:val="9"/>
    <w:semiHidden/>
    <w:rsid w:val="000253C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0253CC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0253CC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Char">
    <w:name w:val="Τίτλος Char"/>
    <w:basedOn w:val="a0"/>
    <w:link w:val="a4"/>
    <w:uiPriority w:val="10"/>
    <w:rsid w:val="000253CC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0253CC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Char0">
    <w:name w:val="Υπότιτλος Char"/>
    <w:basedOn w:val="a0"/>
    <w:link w:val="a5"/>
    <w:uiPriority w:val="11"/>
    <w:rsid w:val="000253CC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a6">
    <w:name w:val="Strong"/>
    <w:basedOn w:val="a0"/>
    <w:uiPriority w:val="22"/>
    <w:qFormat/>
    <w:rsid w:val="000253CC"/>
    <w:rPr>
      <w:b/>
      <w:bCs/>
    </w:rPr>
  </w:style>
  <w:style w:type="character" w:styleId="a7">
    <w:name w:val="Emphasis"/>
    <w:basedOn w:val="a0"/>
    <w:uiPriority w:val="20"/>
    <w:qFormat/>
    <w:rsid w:val="000253CC"/>
    <w:rPr>
      <w:i/>
      <w:iCs/>
    </w:rPr>
  </w:style>
  <w:style w:type="paragraph" w:styleId="a8">
    <w:name w:val="No Spacing"/>
    <w:uiPriority w:val="1"/>
    <w:qFormat/>
    <w:rsid w:val="000253CC"/>
    <w:pPr>
      <w:spacing w:after="0" w:line="240" w:lineRule="auto"/>
    </w:pPr>
  </w:style>
  <w:style w:type="paragraph" w:styleId="a9">
    <w:name w:val="Quote"/>
    <w:basedOn w:val="a"/>
    <w:next w:val="a"/>
    <w:link w:val="Char1"/>
    <w:uiPriority w:val="29"/>
    <w:qFormat/>
    <w:rsid w:val="000253CC"/>
    <w:rPr>
      <w:i/>
      <w:iCs/>
      <w:color w:val="000000" w:themeColor="text1"/>
    </w:rPr>
  </w:style>
  <w:style w:type="character" w:customStyle="1" w:styleId="Char1">
    <w:name w:val="Απόσπασμα Char"/>
    <w:basedOn w:val="a0"/>
    <w:link w:val="a9"/>
    <w:uiPriority w:val="29"/>
    <w:rsid w:val="000253CC"/>
    <w:rPr>
      <w:i/>
      <w:iCs/>
      <w:color w:val="000000" w:themeColor="text1"/>
    </w:rPr>
  </w:style>
  <w:style w:type="paragraph" w:styleId="aa">
    <w:name w:val="Intense Quote"/>
    <w:basedOn w:val="a"/>
    <w:next w:val="a"/>
    <w:link w:val="Char2"/>
    <w:uiPriority w:val="30"/>
    <w:qFormat/>
    <w:rsid w:val="000253CC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Char2">
    <w:name w:val="Έντονο απόσπ. Char"/>
    <w:basedOn w:val="a0"/>
    <w:link w:val="aa"/>
    <w:uiPriority w:val="30"/>
    <w:rsid w:val="000253CC"/>
    <w:rPr>
      <w:b/>
      <w:bCs/>
      <w:i/>
      <w:iCs/>
      <w:color w:val="4472C4" w:themeColor="accent1"/>
    </w:rPr>
  </w:style>
  <w:style w:type="character" w:styleId="ab">
    <w:name w:val="Subtle Emphasis"/>
    <w:basedOn w:val="a0"/>
    <w:uiPriority w:val="19"/>
    <w:qFormat/>
    <w:rsid w:val="000253CC"/>
    <w:rPr>
      <w:i/>
      <w:iCs/>
      <w:color w:val="808080" w:themeColor="text1" w:themeTint="7F"/>
    </w:rPr>
  </w:style>
  <w:style w:type="character" w:styleId="ac">
    <w:name w:val="Intense Emphasis"/>
    <w:basedOn w:val="a0"/>
    <w:uiPriority w:val="21"/>
    <w:qFormat/>
    <w:rsid w:val="000253CC"/>
    <w:rPr>
      <w:b/>
      <w:bCs/>
      <w:i/>
      <w:iCs/>
      <w:color w:val="4472C4" w:themeColor="accent1"/>
    </w:rPr>
  </w:style>
  <w:style w:type="character" w:styleId="ad">
    <w:name w:val="Subtle Reference"/>
    <w:basedOn w:val="a0"/>
    <w:uiPriority w:val="31"/>
    <w:qFormat/>
    <w:rsid w:val="000253CC"/>
    <w:rPr>
      <w:smallCaps/>
      <w:color w:val="ED7D31" w:themeColor="accent2"/>
      <w:u w:val="single"/>
    </w:rPr>
  </w:style>
  <w:style w:type="character" w:styleId="ae">
    <w:name w:val="Intense Reference"/>
    <w:basedOn w:val="a0"/>
    <w:uiPriority w:val="32"/>
    <w:qFormat/>
    <w:rsid w:val="000253CC"/>
    <w:rPr>
      <w:b/>
      <w:bCs/>
      <w:smallCaps/>
      <w:color w:val="ED7D31" w:themeColor="accent2"/>
      <w:spacing w:val="5"/>
      <w:u w:val="single"/>
    </w:rPr>
  </w:style>
  <w:style w:type="character" w:styleId="af">
    <w:name w:val="Book Title"/>
    <w:basedOn w:val="a0"/>
    <w:uiPriority w:val="33"/>
    <w:qFormat/>
    <w:rsid w:val="000253CC"/>
    <w:rPr>
      <w:b/>
      <w:bCs/>
      <w:smallCaps/>
      <w:spacing w:val="5"/>
    </w:rPr>
  </w:style>
  <w:style w:type="paragraph" w:styleId="af0">
    <w:name w:val="TOC Heading"/>
    <w:basedOn w:val="1"/>
    <w:next w:val="a"/>
    <w:uiPriority w:val="39"/>
    <w:semiHidden/>
    <w:unhideWhenUsed/>
    <w:qFormat/>
    <w:rsid w:val="000253CC"/>
    <w:pPr>
      <w:outlineLvl w:val="9"/>
    </w:pPr>
  </w:style>
  <w:style w:type="paragraph" w:styleId="af1">
    <w:name w:val="List Paragraph"/>
    <w:basedOn w:val="a"/>
    <w:uiPriority w:val="34"/>
    <w:qFormat/>
    <w:rsid w:val="000253C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4477D6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477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712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325434-5156-4108-94C5-12D8E13FB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MINA</dc:creator>
  <cp:keywords/>
  <dc:description/>
  <cp:lastModifiedBy>Laptop</cp:lastModifiedBy>
  <cp:revision>2</cp:revision>
  <dcterms:created xsi:type="dcterms:W3CDTF">2022-10-24T14:15:00Z</dcterms:created>
  <dcterms:modified xsi:type="dcterms:W3CDTF">2022-10-24T14:15:00Z</dcterms:modified>
</cp:coreProperties>
</file>