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BF02" w14:textId="7C3D4586" w:rsidR="00CB7846" w:rsidRDefault="00CB7846" w:rsidP="00C137B8">
      <w:pPr>
        <w:pStyle w:val="a3"/>
        <w:jc w:val="center"/>
      </w:pPr>
      <w:r w:rsidRPr="00CB7846">
        <w:t>ΘΕΟΔΩΡΑ ΟΥΡΑΝΙΑ ΤΡΙΓΚΑ</w:t>
      </w:r>
    </w:p>
    <w:p w14:paraId="44BE8D87" w14:textId="5EC38355" w:rsidR="00C137B8" w:rsidRDefault="008F3D75" w:rsidP="00C137B8">
      <w:pPr>
        <w:pStyle w:val="a3"/>
        <w:jc w:val="center"/>
        <w:rPr>
          <w:i/>
          <w:iCs/>
        </w:rPr>
      </w:pPr>
      <w:hyperlink r:id="rId5" w:history="1">
        <w:r w:rsidR="00C137B8" w:rsidRPr="00473B9D">
          <w:rPr>
            <w:rStyle w:val="-"/>
            <w:i/>
            <w:iCs/>
            <w:lang w:val="en-GB"/>
          </w:rPr>
          <w:t>Ttrigka</w:t>
        </w:r>
        <w:r w:rsidR="00C137B8" w:rsidRPr="00C137B8">
          <w:rPr>
            <w:rStyle w:val="-"/>
            <w:i/>
            <w:iCs/>
          </w:rPr>
          <w:t>@</w:t>
        </w:r>
        <w:r w:rsidR="00C137B8" w:rsidRPr="00473B9D">
          <w:rPr>
            <w:rStyle w:val="-"/>
            <w:i/>
            <w:iCs/>
            <w:lang w:val="en-GB"/>
          </w:rPr>
          <w:t>gmail</w:t>
        </w:r>
        <w:r w:rsidR="00C137B8" w:rsidRPr="00C137B8">
          <w:rPr>
            <w:rStyle w:val="-"/>
            <w:i/>
            <w:iCs/>
          </w:rPr>
          <w:t>.</w:t>
        </w:r>
        <w:r w:rsidR="00C137B8" w:rsidRPr="00473B9D">
          <w:rPr>
            <w:rStyle w:val="-"/>
            <w:i/>
            <w:iCs/>
            <w:lang w:val="en-GB"/>
          </w:rPr>
          <w:t>com</w:t>
        </w:r>
      </w:hyperlink>
    </w:p>
    <w:p w14:paraId="0D924BFE" w14:textId="77777777" w:rsidR="00C137B8" w:rsidRPr="00C137B8" w:rsidRDefault="00C137B8" w:rsidP="00C137B8">
      <w:pPr>
        <w:pStyle w:val="a3"/>
        <w:ind w:left="284"/>
        <w:jc w:val="center"/>
        <w:rPr>
          <w:i/>
          <w:iCs/>
        </w:rPr>
      </w:pPr>
    </w:p>
    <w:p w14:paraId="483AB13F" w14:textId="3C513373" w:rsidR="00CB7846" w:rsidRPr="00CB7846" w:rsidRDefault="00CB7846" w:rsidP="005A24AA">
      <w:pPr>
        <w:pStyle w:val="a3"/>
        <w:numPr>
          <w:ilvl w:val="0"/>
          <w:numId w:val="1"/>
        </w:numPr>
        <w:ind w:left="567" w:hanging="284"/>
      </w:pPr>
      <w:r w:rsidRPr="00CB7846">
        <w:t>Τμήμα Νοσηλευτικής του Εθνικού και Καποδιστριακού Πανεπιστημίου Αθηνών</w:t>
      </w:r>
    </w:p>
    <w:p w14:paraId="5C7738F3" w14:textId="77777777" w:rsidR="00C137B8" w:rsidRDefault="00C137B8" w:rsidP="00C137B8">
      <w:pPr>
        <w:pStyle w:val="a3"/>
        <w:ind w:left="284"/>
        <w:rPr>
          <w:b/>
          <w:bCs/>
        </w:rPr>
      </w:pPr>
    </w:p>
    <w:p w14:paraId="5381C6D2" w14:textId="77777777" w:rsidR="00C137B8" w:rsidRDefault="00C137B8" w:rsidP="00C137B8">
      <w:pPr>
        <w:pStyle w:val="a3"/>
        <w:ind w:left="284"/>
        <w:rPr>
          <w:b/>
          <w:bCs/>
        </w:rPr>
      </w:pPr>
    </w:p>
    <w:p w14:paraId="79FC8C60" w14:textId="24866948" w:rsidR="00CB7846" w:rsidRPr="00CB7846" w:rsidRDefault="00CB7846" w:rsidP="005A24AA">
      <w:pPr>
        <w:pStyle w:val="a3"/>
        <w:numPr>
          <w:ilvl w:val="0"/>
          <w:numId w:val="1"/>
        </w:numPr>
        <w:ind w:left="709"/>
        <w:rPr>
          <w:b/>
          <w:bCs/>
        </w:rPr>
      </w:pPr>
      <w:r w:rsidRPr="00CB7846">
        <w:rPr>
          <w:b/>
          <w:bCs/>
        </w:rPr>
        <w:t>Ξένες Γλώσσες :</w:t>
      </w:r>
    </w:p>
    <w:p w14:paraId="7CE5C671" w14:textId="70F086B8" w:rsidR="00CB7846" w:rsidRPr="00CB7846" w:rsidRDefault="00CB7846" w:rsidP="00C137B8">
      <w:pPr>
        <w:ind w:left="284"/>
        <w:rPr>
          <w:u w:val="single"/>
          <w:lang w:val="en-US"/>
        </w:rPr>
      </w:pPr>
      <w:r w:rsidRPr="00CB7846">
        <w:rPr>
          <w:u w:val="single"/>
        </w:rPr>
        <w:t>Αγγλική</w:t>
      </w:r>
    </w:p>
    <w:p w14:paraId="37B5E312" w14:textId="7847BFF2" w:rsidR="00CB7846" w:rsidRDefault="00CB7846" w:rsidP="00C137B8">
      <w:pPr>
        <w:ind w:left="284"/>
        <w:rPr>
          <w:lang w:val="en-GB"/>
        </w:rPr>
      </w:pPr>
      <w:proofErr w:type="gramStart"/>
      <w:r>
        <w:rPr>
          <w:lang w:val="en-GB"/>
        </w:rPr>
        <w:t>Lower ,</w:t>
      </w:r>
      <w:proofErr w:type="gramEnd"/>
      <w:r>
        <w:rPr>
          <w:lang w:val="en-GB"/>
        </w:rPr>
        <w:t xml:space="preserve"> University of Cambridge B2</w:t>
      </w:r>
    </w:p>
    <w:p w14:paraId="21629840" w14:textId="16132A3A" w:rsidR="00CB7846" w:rsidRPr="00CB7846" w:rsidRDefault="00CB7846" w:rsidP="00C137B8">
      <w:pPr>
        <w:ind w:left="284"/>
        <w:rPr>
          <w:u w:val="single"/>
        </w:rPr>
      </w:pPr>
      <w:r w:rsidRPr="00CB7846">
        <w:rPr>
          <w:u w:val="single"/>
        </w:rPr>
        <w:t>Γαλλική</w:t>
      </w:r>
    </w:p>
    <w:p w14:paraId="78F45942" w14:textId="3F4CD58B" w:rsidR="00CB7846" w:rsidRDefault="00CB7846" w:rsidP="00C137B8">
      <w:pPr>
        <w:ind w:left="284"/>
        <w:rPr>
          <w:lang w:val="en-GB"/>
        </w:rPr>
      </w:pPr>
      <w:r>
        <w:rPr>
          <w:lang w:val="en-GB"/>
        </w:rPr>
        <w:t>DELF A2</w:t>
      </w:r>
    </w:p>
    <w:p w14:paraId="01A91569" w14:textId="5D25F104" w:rsidR="00CB7846" w:rsidRDefault="00CB7846" w:rsidP="00C137B8">
      <w:pPr>
        <w:ind w:left="284"/>
        <w:rPr>
          <w:lang w:val="en-GB"/>
        </w:rPr>
      </w:pPr>
      <w:r>
        <w:rPr>
          <w:lang w:val="en-GB"/>
        </w:rPr>
        <w:t xml:space="preserve">DELF B1 </w:t>
      </w:r>
    </w:p>
    <w:p w14:paraId="3F47A7DA" w14:textId="3AFF2219" w:rsidR="00CB7846" w:rsidRDefault="00CB7846" w:rsidP="00C137B8">
      <w:pPr>
        <w:ind w:left="284"/>
        <w:rPr>
          <w:lang w:val="en-GB"/>
        </w:rPr>
      </w:pPr>
    </w:p>
    <w:p w14:paraId="68CBF2FE" w14:textId="1F03080A" w:rsidR="00CB7846" w:rsidRPr="00C137B8" w:rsidRDefault="00C137B8" w:rsidP="005A24AA">
      <w:pPr>
        <w:pStyle w:val="a4"/>
        <w:numPr>
          <w:ilvl w:val="0"/>
          <w:numId w:val="2"/>
        </w:numPr>
        <w:ind w:left="284" w:firstLine="0"/>
        <w:rPr>
          <w:b/>
          <w:bCs/>
        </w:rPr>
      </w:pPr>
      <w:r w:rsidRPr="00C137B8">
        <w:rPr>
          <w:b/>
          <w:bCs/>
        </w:rPr>
        <w:t>Συμμετοχή σε συνέδρια :</w:t>
      </w:r>
    </w:p>
    <w:p w14:paraId="52581FD4" w14:textId="5E0ABA1C" w:rsidR="00C137B8" w:rsidRDefault="00C137B8" w:rsidP="008F3D75">
      <w:pPr>
        <w:ind w:left="284"/>
        <w:jc w:val="both"/>
      </w:pPr>
      <w:r>
        <w:t>28</w:t>
      </w:r>
      <w:r w:rsidRPr="00C137B8">
        <w:rPr>
          <w:vertAlign w:val="superscript"/>
        </w:rPr>
        <w:t>ο</w:t>
      </w:r>
      <w:r>
        <w:t xml:space="preserve"> Επιστημονικό Συνέδριο Φοιτητών Ιατρικής – Ο ρόλος των προβιοτικών στη πρόληψη και στην αντιμετώπιση των μετεγχειρητικών επιπλοκών σε χειρουργικές επεμβάσεις του εντέρου (Ελεύθερες Ανακοινώσεις – Γενικής Χειρουργικής) </w:t>
      </w:r>
    </w:p>
    <w:p w14:paraId="5C92A56D" w14:textId="00E13DF6" w:rsidR="00C137B8" w:rsidRDefault="00C137B8" w:rsidP="005A24AA">
      <w:pPr>
        <w:ind w:left="284"/>
      </w:pPr>
    </w:p>
    <w:p w14:paraId="5C12C767" w14:textId="71EC474F" w:rsidR="00C137B8" w:rsidRDefault="00C137B8" w:rsidP="005A24AA">
      <w:pPr>
        <w:pStyle w:val="a4"/>
        <w:numPr>
          <w:ilvl w:val="0"/>
          <w:numId w:val="2"/>
        </w:numPr>
        <w:ind w:left="284" w:firstLine="0"/>
        <w:rPr>
          <w:b/>
          <w:bCs/>
        </w:rPr>
      </w:pPr>
      <w:r w:rsidRPr="00C137B8">
        <w:rPr>
          <w:b/>
          <w:bCs/>
        </w:rPr>
        <w:t>Παρακολούθηση συνεδρίων :</w:t>
      </w:r>
    </w:p>
    <w:p w14:paraId="107888E1" w14:textId="6D944655" w:rsidR="00C137B8" w:rsidRDefault="007D4837" w:rsidP="008F3D75">
      <w:pPr>
        <w:ind w:left="284"/>
        <w:jc w:val="both"/>
      </w:pPr>
      <w:r w:rsidRPr="007D4837">
        <w:t>4</w:t>
      </w:r>
      <w:r w:rsidRPr="007D4837">
        <w:rPr>
          <w:vertAlign w:val="superscript"/>
        </w:rPr>
        <w:t>η</w:t>
      </w:r>
      <w:r w:rsidRPr="007D4837">
        <w:t xml:space="preserve"> Εκπαιδευτική Διημερίδα </w:t>
      </w:r>
      <w:r>
        <w:t xml:space="preserve">: </w:t>
      </w:r>
      <w:r w:rsidR="00C137B8">
        <w:t>«Ίνωση - Κίρρωση - Καρκίνος Ήπατος.</w:t>
      </w:r>
      <w:r>
        <w:t xml:space="preserve"> </w:t>
      </w:r>
      <w:r w:rsidR="00C137B8">
        <w:t>Παθογενετικά μονοπάτια &amp; σύγχρονες θεραπευτικές προσεγγίσεις»</w:t>
      </w:r>
    </w:p>
    <w:p w14:paraId="6C5B22D6" w14:textId="31CFAEAF" w:rsidR="007D4837" w:rsidRDefault="007D4837" w:rsidP="008F3D75">
      <w:pPr>
        <w:ind w:left="284"/>
        <w:jc w:val="both"/>
      </w:pPr>
      <w:r w:rsidRPr="007D4837">
        <w:t xml:space="preserve">Διαδικτυακή Ημερίδα ΕΨΔΕ | Η πανδημία Covid-19 και οι ψυχιατροδικαστικές επιπτώσεις </w:t>
      </w:r>
      <w:r>
        <w:t>της</w:t>
      </w:r>
    </w:p>
    <w:p w14:paraId="18003A89" w14:textId="379FD03C" w:rsidR="007D4837" w:rsidRDefault="007D4837" w:rsidP="008F3D75">
      <w:pPr>
        <w:ind w:left="284"/>
        <w:jc w:val="both"/>
      </w:pPr>
      <w:r w:rsidRPr="007D4837">
        <w:t>7</w:t>
      </w:r>
      <w:r w:rsidRPr="008F3D75">
        <w:rPr>
          <w:vertAlign w:val="superscript"/>
        </w:rPr>
        <w:t>ο</w:t>
      </w:r>
      <w:r w:rsidRPr="007D4837">
        <w:t xml:space="preserve"> Πανελλήνιο Συνέδριο Ελληνικής Ακαδημίας Νευροανοσολογίας</w:t>
      </w:r>
    </w:p>
    <w:p w14:paraId="09045728" w14:textId="7F354489" w:rsidR="007D4837" w:rsidRDefault="007D4837" w:rsidP="008F3D75">
      <w:pPr>
        <w:ind w:left="284"/>
        <w:jc w:val="both"/>
      </w:pPr>
      <w:r w:rsidRPr="007D4837">
        <w:t>2</w:t>
      </w:r>
      <w:r w:rsidRPr="008F3D75">
        <w:rPr>
          <w:vertAlign w:val="superscript"/>
        </w:rPr>
        <w:t>ο</w:t>
      </w:r>
      <w:r w:rsidRPr="007D4837">
        <w:t xml:space="preserve"> Πανελλήνιο Συνέδριο Παιδιατρικών Λοιμώξεων</w:t>
      </w:r>
    </w:p>
    <w:p w14:paraId="39933647" w14:textId="552FD337" w:rsidR="007D4837" w:rsidRDefault="007D4837" w:rsidP="008F3D75">
      <w:pPr>
        <w:ind w:left="284"/>
        <w:jc w:val="both"/>
      </w:pPr>
      <w:r w:rsidRPr="007D4837">
        <w:t>Πανελλήνιο Ιατρικό Συνέδριο 2020, Αυτοάνοσα, Αυτοφλεγμονώδη, Ρευματικά, Μυοσκελετικά και Μεταβολικά Νοσήματα</w:t>
      </w:r>
    </w:p>
    <w:p w14:paraId="26C6DA78" w14:textId="792C2CB5" w:rsidR="007D4837" w:rsidRDefault="007D4837" w:rsidP="008F3D75">
      <w:pPr>
        <w:ind w:left="284"/>
        <w:jc w:val="both"/>
      </w:pPr>
      <w:r w:rsidRPr="007D4837">
        <w:t>10</w:t>
      </w:r>
      <w:r w:rsidRPr="008F3D75">
        <w:rPr>
          <w:vertAlign w:val="superscript"/>
        </w:rPr>
        <w:t>η</w:t>
      </w:r>
      <w:r w:rsidRPr="007D4837">
        <w:t xml:space="preserve"> Επιστημονική Διημερίδα Αιχμές στην Παθολογία</w:t>
      </w:r>
    </w:p>
    <w:p w14:paraId="2EBC04F4" w14:textId="2454BDA3" w:rsidR="007D4837" w:rsidRDefault="007D4837" w:rsidP="008F3D75">
      <w:pPr>
        <w:ind w:left="284"/>
        <w:jc w:val="both"/>
      </w:pPr>
      <w:r>
        <w:t>13</w:t>
      </w:r>
      <w:r w:rsidRPr="007D4837">
        <w:rPr>
          <w:vertAlign w:val="superscript"/>
        </w:rPr>
        <w:t>ο</w:t>
      </w:r>
      <w:r>
        <w:t xml:space="preserve"> Πανελλήνιο Συμπόσιο Καρδιακών παθήσεων και νεφρικής δυσλειτουργίας</w:t>
      </w:r>
    </w:p>
    <w:p w14:paraId="61FBDC59" w14:textId="37B6CB14" w:rsidR="007D4837" w:rsidRDefault="007D4837" w:rsidP="008F3D75">
      <w:pPr>
        <w:ind w:left="284"/>
        <w:jc w:val="both"/>
      </w:pPr>
      <w:r w:rsidRPr="007D4837">
        <w:t>Η πορεία της πανδημίας COVID-19 και οι προοπτικές που δημιουργούνται με τον εμβολιασμό / Covid-19 Vaccines: Moving forward</w:t>
      </w:r>
    </w:p>
    <w:p w14:paraId="7A99866B" w14:textId="16E2C0E1" w:rsidR="007D4837" w:rsidRDefault="007D4837" w:rsidP="008F3D75">
      <w:pPr>
        <w:ind w:left="284"/>
        <w:jc w:val="both"/>
      </w:pPr>
      <w:r>
        <w:t xml:space="preserve">Τελευταίες εξελίξεις και τεχνολογικά επιτεύγματα στη πανδημία </w:t>
      </w:r>
      <w:r>
        <w:rPr>
          <w:lang w:val="en-GB"/>
        </w:rPr>
        <w:t>COVID</w:t>
      </w:r>
      <w:r w:rsidRPr="007D4837">
        <w:t xml:space="preserve"> 19</w:t>
      </w:r>
    </w:p>
    <w:p w14:paraId="49ED45BC" w14:textId="5645CF26" w:rsidR="007D4837" w:rsidRDefault="007D4837" w:rsidP="008F3D75">
      <w:pPr>
        <w:ind w:left="284"/>
        <w:jc w:val="both"/>
      </w:pPr>
      <w:r>
        <w:t>Διαχείριση σοβαρής αγγειακής επιπλοκής κατά τη διάρκεια διαδερμικής αντικατάστασης αορτικής βαλβίδας (Ελληνικό Κολλέγιο Καρδιολογίας)</w:t>
      </w:r>
    </w:p>
    <w:p w14:paraId="4F28C2FD" w14:textId="39B4290B" w:rsidR="007D4837" w:rsidRDefault="007D4837" w:rsidP="008F3D75">
      <w:pPr>
        <w:ind w:left="284"/>
        <w:jc w:val="both"/>
        <w:rPr>
          <w:lang w:val="en-US"/>
        </w:rPr>
      </w:pPr>
      <w:r w:rsidRPr="007D4837">
        <w:t>ΙΕΝΕ</w:t>
      </w:r>
      <w:r w:rsidRPr="007D4837">
        <w:rPr>
          <w:lang w:val="en-US"/>
        </w:rPr>
        <w:t xml:space="preserve"> 8 "Empowering Migrants and Refugee Families with Parenting</w:t>
      </w:r>
      <w:r w:rsidR="008F3D75">
        <w:rPr>
          <w:lang w:val="en-US"/>
        </w:rPr>
        <w:t xml:space="preserve"> </w:t>
      </w:r>
      <w:r w:rsidRPr="007D4837">
        <w:rPr>
          <w:lang w:val="en-US"/>
        </w:rPr>
        <w:t>Skills’’</w:t>
      </w:r>
    </w:p>
    <w:p w14:paraId="6F002F80" w14:textId="07D79B77" w:rsidR="007D4837" w:rsidRDefault="005A24AA" w:rsidP="008F3D75">
      <w:pPr>
        <w:ind w:left="284"/>
        <w:jc w:val="both"/>
      </w:pPr>
      <w:r w:rsidRPr="005A24AA">
        <w:t>Εξελίξεις &amp; Νεότερα Δεδομένα στην Κλινική Ογκολογία</w:t>
      </w:r>
    </w:p>
    <w:p w14:paraId="7573D2FC" w14:textId="2A2E56A9" w:rsidR="005A24AA" w:rsidRDefault="005A24AA" w:rsidP="008F3D75">
      <w:pPr>
        <w:ind w:left="284"/>
        <w:jc w:val="both"/>
      </w:pPr>
      <w:r>
        <w:lastRenderedPageBreak/>
        <w:t>Θεραπευτική Αντιμετώπιση ασθενή με καρδιακή ανεπάρκεια και ελαττωμένο κλάσμα εξώθησης (Ελληνικό Κολλέγιο Καρδιολογίας)</w:t>
      </w:r>
    </w:p>
    <w:p w14:paraId="4EBF6C6F" w14:textId="11B5C778" w:rsidR="005A24AA" w:rsidRDefault="005A24AA" w:rsidP="008F3D75">
      <w:pPr>
        <w:ind w:left="284"/>
        <w:jc w:val="both"/>
      </w:pPr>
      <w:r w:rsidRPr="005A24AA">
        <w:t>19</w:t>
      </w:r>
      <w:r w:rsidRPr="008F3D75">
        <w:rPr>
          <w:vertAlign w:val="superscript"/>
        </w:rPr>
        <w:t>ο</w:t>
      </w:r>
      <w:r w:rsidRPr="005A24AA">
        <w:t xml:space="preserve"> Πανελλήνιο Ηπατολογικό Συνέδριο</w:t>
      </w:r>
    </w:p>
    <w:p w14:paraId="05B206A9" w14:textId="421C556B" w:rsidR="005A24AA" w:rsidRDefault="005A24AA" w:rsidP="008F3D75">
      <w:pPr>
        <w:ind w:left="284"/>
        <w:jc w:val="both"/>
      </w:pPr>
      <w:r w:rsidRPr="005A24AA">
        <w:t>39</w:t>
      </w:r>
      <w:r w:rsidRPr="008F3D75">
        <w:rPr>
          <w:vertAlign w:val="superscript"/>
        </w:rPr>
        <w:t>ο</w:t>
      </w:r>
      <w:r w:rsidRPr="005A24AA">
        <w:t xml:space="preserve"> Ετήσιο Συνέδριο Ο.Τ.Ε.ΜΑ.Θ</w:t>
      </w:r>
    </w:p>
    <w:p w14:paraId="623194B1" w14:textId="4F9756D3" w:rsidR="005A24AA" w:rsidRDefault="005A24AA" w:rsidP="008F3D75">
      <w:pPr>
        <w:ind w:left="284"/>
        <w:jc w:val="both"/>
      </w:pPr>
      <w:r>
        <w:t>Ασθενής με Κολπική Μαρμαρυγή</w:t>
      </w:r>
      <w:bookmarkStart w:id="0" w:name="_GoBack"/>
      <w:bookmarkEnd w:id="0"/>
      <w:r>
        <w:t>, διαταραχές κολποκοιλιακής αγωγής και εκτακτοσυστολική κοιλιακή αρρυθμία (Ελληνικό Κολλέγιο Καρδιολογίας)</w:t>
      </w:r>
    </w:p>
    <w:p w14:paraId="612E929D" w14:textId="743BE33B" w:rsidR="005A24AA" w:rsidRPr="005A24AA" w:rsidRDefault="005A24AA" w:rsidP="008F3D75">
      <w:pPr>
        <w:ind w:left="284"/>
        <w:jc w:val="both"/>
      </w:pPr>
      <w:r w:rsidRPr="005A24AA">
        <w:t>1821-20121: 200 χρόνια Ελληνικός Κόσμος και Νευροεπιστήμες</w:t>
      </w:r>
    </w:p>
    <w:p w14:paraId="0261C358" w14:textId="72F77F34" w:rsidR="007D4837" w:rsidRDefault="005A24AA" w:rsidP="008F3D75">
      <w:pPr>
        <w:ind w:left="284"/>
        <w:jc w:val="both"/>
      </w:pPr>
      <w:r w:rsidRPr="005A24AA">
        <w:t>Best Of Ophthalmology 2021</w:t>
      </w:r>
    </w:p>
    <w:p w14:paraId="1BD7F357" w14:textId="320A6EC0" w:rsidR="005A24AA" w:rsidRPr="005A24AA" w:rsidRDefault="005A24AA" w:rsidP="008F3D75">
      <w:pPr>
        <w:ind w:left="284"/>
        <w:jc w:val="both"/>
      </w:pPr>
      <w:r w:rsidRPr="005A24AA">
        <w:t>28</w:t>
      </w:r>
      <w:r w:rsidRPr="008F3D75">
        <w:rPr>
          <w:vertAlign w:val="superscript"/>
        </w:rPr>
        <w:t>ο</w:t>
      </w:r>
      <w:r w:rsidRPr="005A24AA">
        <w:t xml:space="preserve"> Επιστημονικό Συνέδριο Φοιτητών Ιατρικής Ελλάδας (ΕΣΦΙΕ) &amp; 16ο Διεθνές Forum Φοιτητών Ιατρικής και Νέων Ιατρών</w:t>
      </w:r>
    </w:p>
    <w:p w14:paraId="062A97CD" w14:textId="77777777" w:rsidR="00C137B8" w:rsidRPr="005A24AA" w:rsidRDefault="00C137B8" w:rsidP="005A24AA">
      <w:pPr>
        <w:ind w:left="284"/>
        <w:rPr>
          <w:b/>
          <w:bCs/>
        </w:rPr>
      </w:pPr>
    </w:p>
    <w:sectPr w:rsidR="00C137B8" w:rsidRPr="005A24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91E"/>
    <w:multiLevelType w:val="hybridMultilevel"/>
    <w:tmpl w:val="80F24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F7ABC"/>
    <w:multiLevelType w:val="hybridMultilevel"/>
    <w:tmpl w:val="BB40F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6"/>
    <w:rsid w:val="00522231"/>
    <w:rsid w:val="005A24AA"/>
    <w:rsid w:val="005F17AA"/>
    <w:rsid w:val="007D4837"/>
    <w:rsid w:val="008F3D75"/>
    <w:rsid w:val="00C137B8"/>
    <w:rsid w:val="00C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6371"/>
  <w15:chartTrackingRefBased/>
  <w15:docId w15:val="{BD5EA8AC-47C0-4F8A-BE8A-B08A7996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7B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C137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7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1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rig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Theodora-Ourania Trigka</dc:creator>
  <cp:keywords/>
  <dc:description/>
  <cp:lastModifiedBy>Laptop</cp:lastModifiedBy>
  <cp:revision>2</cp:revision>
  <dcterms:created xsi:type="dcterms:W3CDTF">2022-11-06T23:10:00Z</dcterms:created>
  <dcterms:modified xsi:type="dcterms:W3CDTF">2022-11-07T17:18:00Z</dcterms:modified>
</cp:coreProperties>
</file>